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7FED" w14:textId="77777777" w:rsidR="00D45FAD" w:rsidRDefault="00D45FAD" w:rsidP="00CB3BDC">
      <w:pPr>
        <w:keepNext/>
        <w:spacing w:line="460" w:lineRule="exact"/>
        <w:jc w:val="center"/>
        <w:outlineLvl w:val="1"/>
        <w:rPr>
          <w:rFonts w:ascii="標楷體" w:eastAsia="標楷體" w:hAnsi="標楷體" w:cstheme="majorBidi"/>
          <w:b/>
          <w:bCs/>
          <w:color w:val="000000" w:themeColor="text1"/>
          <w:sz w:val="36"/>
          <w:szCs w:val="36"/>
        </w:rPr>
      </w:pPr>
      <w:bookmarkStart w:id="0" w:name="_GoBack"/>
      <w:r w:rsidRPr="00F22909">
        <w:rPr>
          <w:rFonts w:ascii="標楷體" w:eastAsia="標楷體" w:hAnsi="標楷體" w:cstheme="majorBidi" w:hint="eastAsia"/>
          <w:b/>
          <w:bCs/>
          <w:color w:val="000000" w:themeColor="text1"/>
          <w:sz w:val="36"/>
          <w:szCs w:val="36"/>
        </w:rPr>
        <w:t>住宅租賃契約書範本</w:t>
      </w:r>
    </w:p>
    <w:bookmarkEnd w:id="0"/>
    <w:p w14:paraId="0B5C80DE" w14:textId="77777777" w:rsidR="00CB3BDC" w:rsidRPr="00A41312" w:rsidRDefault="00CB3BDC" w:rsidP="00A41312">
      <w:pPr>
        <w:keepNext/>
        <w:spacing w:line="460" w:lineRule="exact"/>
        <w:jc w:val="both"/>
        <w:outlineLvl w:val="1"/>
        <w:rPr>
          <w:rFonts w:ascii="標楷體" w:eastAsia="標楷體" w:hAnsi="標楷體" w:cstheme="majorBidi"/>
          <w:b/>
          <w:bCs/>
          <w:color w:val="000000" w:themeColor="text1"/>
          <w:szCs w:val="24"/>
        </w:rPr>
      </w:pPr>
      <w:r w:rsidRPr="00A41312">
        <w:rPr>
          <w:rFonts w:ascii="標楷體" w:eastAsia="標楷體" w:hAnsi="標楷體" w:hint="eastAsia"/>
          <w:szCs w:val="24"/>
        </w:rPr>
        <w:t>中華民國</w:t>
      </w:r>
      <w:r w:rsidRPr="00A41312">
        <w:rPr>
          <w:rFonts w:ascii="標楷體" w:eastAsia="標楷體" w:hAnsi="標楷體"/>
          <w:szCs w:val="24"/>
        </w:rPr>
        <w:t>10</w:t>
      </w:r>
      <w:r w:rsidRPr="00A41312">
        <w:rPr>
          <w:rFonts w:ascii="標楷體" w:eastAsia="標楷體" w:hAnsi="標楷體" w:hint="eastAsia"/>
          <w:szCs w:val="24"/>
        </w:rPr>
        <w:t>7年</w:t>
      </w:r>
      <w:r w:rsidRPr="00A41312">
        <w:rPr>
          <w:rFonts w:ascii="標楷體" w:eastAsia="標楷體" w:hAnsi="標楷體"/>
          <w:szCs w:val="24"/>
        </w:rPr>
        <w:t>6</w:t>
      </w:r>
      <w:r w:rsidRPr="00A41312">
        <w:rPr>
          <w:rFonts w:ascii="標楷體" w:eastAsia="標楷體" w:hAnsi="標楷體" w:hint="eastAsia"/>
          <w:szCs w:val="24"/>
        </w:rPr>
        <w:t>月</w:t>
      </w:r>
      <w:r w:rsidRPr="00A41312">
        <w:rPr>
          <w:rFonts w:ascii="標楷體" w:eastAsia="標楷體" w:hAnsi="標楷體"/>
          <w:szCs w:val="24"/>
        </w:rPr>
        <w:t>2</w:t>
      </w:r>
      <w:r w:rsidRPr="00A41312">
        <w:rPr>
          <w:rFonts w:ascii="標楷體" w:eastAsia="標楷體" w:hAnsi="標楷體" w:hint="eastAsia"/>
          <w:szCs w:val="24"/>
        </w:rPr>
        <w:t>7日內政部</w:t>
      </w:r>
      <w:proofErr w:type="gramStart"/>
      <w:r w:rsidRPr="00A41312">
        <w:rPr>
          <w:rFonts w:ascii="標楷體" w:eastAsia="標楷體" w:hAnsi="標楷體" w:hint="eastAsia"/>
          <w:szCs w:val="24"/>
        </w:rPr>
        <w:t>內授中辦地字</w:t>
      </w:r>
      <w:proofErr w:type="gramEnd"/>
      <w:r w:rsidRPr="00A41312">
        <w:rPr>
          <w:rFonts w:ascii="標楷體" w:eastAsia="標楷體" w:hAnsi="標楷體" w:hint="eastAsia"/>
          <w:szCs w:val="24"/>
        </w:rPr>
        <w:t>第</w:t>
      </w:r>
      <w:r w:rsidRPr="00A41312">
        <w:rPr>
          <w:rFonts w:ascii="標楷體" w:eastAsia="標楷體" w:hAnsi="標楷體"/>
          <w:szCs w:val="24"/>
        </w:rPr>
        <w:t>10</w:t>
      </w:r>
      <w:r w:rsidRPr="00A41312">
        <w:rPr>
          <w:rFonts w:ascii="標楷體" w:eastAsia="標楷體" w:hAnsi="標楷體" w:hint="eastAsia"/>
          <w:szCs w:val="24"/>
        </w:rPr>
        <w:t>7</w:t>
      </w:r>
      <w:r w:rsidRPr="00A41312">
        <w:rPr>
          <w:rFonts w:ascii="標楷體" w:eastAsia="標楷體" w:hAnsi="標楷體"/>
          <w:szCs w:val="24"/>
        </w:rPr>
        <w:t>130</w:t>
      </w:r>
      <w:r w:rsidRPr="00A41312">
        <w:rPr>
          <w:rFonts w:ascii="標楷體" w:eastAsia="標楷體" w:hAnsi="標楷體" w:hint="eastAsia"/>
          <w:szCs w:val="24"/>
        </w:rPr>
        <w:t>4160</w:t>
      </w:r>
      <w:r w:rsidR="00DB51B2" w:rsidRPr="00A41312">
        <w:rPr>
          <w:rFonts w:ascii="標楷體" w:eastAsia="標楷體" w:hAnsi="標楷體" w:hint="eastAsia"/>
          <w:szCs w:val="24"/>
        </w:rPr>
        <w:t>號</w:t>
      </w:r>
      <w:r w:rsidRPr="00A41312">
        <w:rPr>
          <w:rFonts w:ascii="標楷體" w:eastAsia="標楷體" w:hAnsi="標楷體" w:hint="eastAsia"/>
          <w:szCs w:val="24"/>
        </w:rPr>
        <w:t>函</w:t>
      </w:r>
    </w:p>
    <w:p w14:paraId="76C868FC" w14:textId="77777777" w:rsidR="00D45FAD" w:rsidRPr="00F22909" w:rsidRDefault="00D45FAD" w:rsidP="00CB3BDC">
      <w:pPr>
        <w:spacing w:line="460" w:lineRule="exact"/>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立契約書人出租人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茲為</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租賃事宜，雙方同意本契約條款如下：</w:t>
      </w:r>
    </w:p>
    <w:p w14:paraId="01708F6D" w14:textId="77777777" w:rsidR="00D45FAD" w:rsidRPr="00F22909" w:rsidRDefault="00D45FAD" w:rsidP="009C5E4E">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第一條 租賃標的</w:t>
      </w:r>
    </w:p>
    <w:p w14:paraId="563AF015" w14:textId="77777777" w:rsidR="00D45FAD" w:rsidRPr="00F22909" w:rsidRDefault="00D45FAD" w:rsidP="009C5E4E">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)租賃住宅標示：</w:t>
      </w:r>
    </w:p>
    <w:p w14:paraId="2E194B45" w14:textId="77777777" w:rsidR="00D45FAD" w:rsidRPr="00F22909" w:rsidRDefault="00D45FAD" w:rsidP="009C5E4E">
      <w:pPr>
        <w:spacing w:line="460" w:lineRule="exact"/>
        <w:ind w:leftChars="239" w:left="1274" w:hangingChars="250" w:hanging="70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1</w:t>
      </w:r>
      <w:r w:rsidRPr="00F22909">
        <w:rPr>
          <w:rFonts w:ascii="標楷體" w:eastAsia="標楷體" w:hAnsi="標楷體" w:cs="Times New Roman" w:hint="eastAsia"/>
          <w:color w:val="000000" w:themeColor="text1"/>
          <w:sz w:val="28"/>
          <w:szCs w:val="28"/>
        </w:rPr>
        <w:t>、門牌__縣(市)__鄉（鎮、市、 區）__街（路）__段__巷__弄__號__樓</w:t>
      </w:r>
      <w:r w:rsidR="00272BA2" w:rsidRPr="00F22909">
        <w:rPr>
          <w:rFonts w:ascii="標楷體" w:eastAsia="標楷體" w:hAnsi="標楷體" w:cs="Times New Roman" w:hint="eastAsia"/>
          <w:color w:val="000000" w:themeColor="text1"/>
          <w:sz w:val="28"/>
          <w:szCs w:val="28"/>
        </w:rPr>
        <w:t>之</w:t>
      </w:r>
      <w:r w:rsidR="00272BA2"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(基地坐落__段__小段__地號</w:t>
      </w:r>
      <w:r w:rsidR="00B007E0">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。無門牌者，其房屋稅籍編號：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或其位置略圖。</w:t>
      </w:r>
    </w:p>
    <w:p w14:paraId="1B695BC1" w14:textId="77777777" w:rsidR="00D45FAD" w:rsidRPr="00F22909" w:rsidRDefault="00CC45C3" w:rsidP="00501B77">
      <w:pPr>
        <w:spacing w:line="460" w:lineRule="exact"/>
        <w:ind w:leftChars="351" w:left="1514" w:hangingChars="240" w:hanging="67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、專有部分</w:t>
      </w:r>
      <w:r w:rsidR="00DC3FAF" w:rsidRPr="00F22909">
        <w:rPr>
          <w:rFonts w:ascii="標楷體" w:eastAsia="標楷體" w:hAnsi="標楷體" w:cs="Times New Roman" w:hint="eastAsia"/>
          <w:color w:val="000000" w:themeColor="text1"/>
          <w:sz w:val="28"/>
          <w:szCs w:val="28"/>
        </w:rPr>
        <w:t>建號</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，權利範圍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，面積共計</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w:t>
      </w:r>
    </w:p>
    <w:p w14:paraId="33F1ABBE" w14:textId="77777777" w:rsidR="00D45FAD" w:rsidRPr="00F22909" w:rsidRDefault="00D45FAD" w:rsidP="00CC45C3">
      <w:pPr>
        <w:spacing w:line="460" w:lineRule="exact"/>
        <w:ind w:leftChars="297" w:left="1206" w:hangingChars="176" w:hanging="4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hint="eastAsia"/>
          <w:color w:val="000000" w:themeColor="text1"/>
          <w:sz w:val="28"/>
          <w:szCs w:val="28"/>
        </w:rPr>
        <w:t>1</w:t>
      </w:r>
      <w:r w:rsidRPr="00F22909">
        <w:rPr>
          <w:rFonts w:ascii="標楷體" w:eastAsia="標楷體" w:hAnsi="標楷體" w:cs="Times New Roman" w:hint="eastAsia"/>
          <w:color w:val="000000" w:themeColor="text1"/>
          <w:sz w:val="28"/>
          <w:szCs w:val="28"/>
        </w:rPr>
        <w:t>）主建物面積：</w:t>
      </w:r>
    </w:p>
    <w:p w14:paraId="59566D71" w14:textId="77777777" w:rsidR="00D45FAD" w:rsidRPr="00F22909" w:rsidRDefault="00D45FAD" w:rsidP="00D45FAD">
      <w:pPr>
        <w:spacing w:line="460" w:lineRule="exact"/>
        <w:ind w:leftChars="746" w:left="1790" w:firstLineChars="5" w:firstLine="1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__層__平方公尺，__層__平方公尺，__層__平方公尺共計__平方公尺，用途__。</w:t>
      </w:r>
    </w:p>
    <w:p w14:paraId="63B16496" w14:textId="77777777" w:rsidR="00D45FAD" w:rsidRPr="00F22909" w:rsidRDefault="00D45FAD" w:rsidP="009C5E4E">
      <w:pPr>
        <w:spacing w:line="460" w:lineRule="exact"/>
        <w:ind w:leftChars="413" w:left="1733" w:hangingChars="265" w:hanging="74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hint="eastAsia"/>
          <w:color w:val="000000" w:themeColor="text1"/>
          <w:sz w:val="28"/>
          <w:szCs w:val="28"/>
        </w:rPr>
        <w:t>2</w:t>
      </w:r>
      <w:r w:rsidRPr="00F22909">
        <w:rPr>
          <w:rFonts w:ascii="標楷體" w:eastAsia="標楷體" w:hAnsi="標楷體" w:cs="Times New Roman" w:hint="eastAsia"/>
          <w:color w:val="000000" w:themeColor="text1"/>
          <w:sz w:val="28"/>
          <w:szCs w:val="28"/>
        </w:rPr>
        <w:t>）附屬建物用途__，面積__平方公尺。</w:t>
      </w:r>
    </w:p>
    <w:p w14:paraId="276CB4D9" w14:textId="77777777" w:rsidR="00501B77" w:rsidRDefault="00D45FAD" w:rsidP="009C5E4E">
      <w:pPr>
        <w:spacing w:line="460" w:lineRule="exact"/>
        <w:ind w:leftChars="295" w:left="1388" w:hangingChars="243" w:hanging="68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、共有部分建號__，權利範圍__，持分面積__平方公尺。</w:t>
      </w:r>
    </w:p>
    <w:p w14:paraId="1062A0F5" w14:textId="77777777"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272BA2" w:rsidRPr="00F22909">
        <w:rPr>
          <w:rFonts w:ascii="標楷體" w:eastAsia="標楷體" w:hAnsi="標楷體" w:cs="Times New Roman" w:hint="eastAsia"/>
          <w:color w:val="000000" w:themeColor="text1"/>
          <w:sz w:val="28"/>
          <w:szCs w:val="28"/>
        </w:rPr>
        <w:t>、車位：□有（汽車停車位</w:t>
      </w:r>
      <w:r w:rsidR="00272BA2" w:rsidRPr="00F22909">
        <w:rPr>
          <w:rFonts w:ascii="標楷體" w:eastAsia="標楷體" w:hAnsi="標楷體" w:cs="Times New Roman" w:hint="eastAsia"/>
          <w:color w:val="000000" w:themeColor="text1"/>
          <w:sz w:val="28"/>
          <w:szCs w:val="28"/>
          <w:u w:val="single"/>
        </w:rPr>
        <w:t xml:space="preserve">  </w:t>
      </w:r>
      <w:proofErr w:type="gramStart"/>
      <w:r w:rsidR="00272BA2" w:rsidRPr="00F22909">
        <w:rPr>
          <w:rFonts w:ascii="標楷體" w:eastAsia="標楷體" w:hAnsi="標楷體" w:cs="Times New Roman" w:hint="eastAsia"/>
          <w:color w:val="000000" w:themeColor="text1"/>
          <w:sz w:val="28"/>
          <w:szCs w:val="28"/>
        </w:rPr>
        <w:t>個</w:t>
      </w:r>
      <w:proofErr w:type="gramEnd"/>
      <w:r w:rsidR="00272BA2" w:rsidRPr="00F22909">
        <w:rPr>
          <w:rFonts w:ascii="標楷體" w:eastAsia="標楷體" w:hAnsi="標楷體" w:cs="Times New Roman" w:hint="eastAsia"/>
          <w:color w:val="000000" w:themeColor="text1"/>
          <w:sz w:val="28"/>
          <w:szCs w:val="28"/>
        </w:rPr>
        <w:t>、機車停車位</w:t>
      </w:r>
      <w:r w:rsidR="00272BA2" w:rsidRPr="00F22909">
        <w:rPr>
          <w:rFonts w:ascii="標楷體" w:eastAsia="標楷體" w:hAnsi="標楷體" w:cs="Times New Roman" w:hint="eastAsia"/>
          <w:color w:val="000000" w:themeColor="text1"/>
          <w:sz w:val="28"/>
          <w:szCs w:val="28"/>
          <w:u w:val="single"/>
        </w:rPr>
        <w:t xml:space="preserve">  </w:t>
      </w:r>
      <w:proofErr w:type="gramStart"/>
      <w:r w:rsidR="00272BA2" w:rsidRPr="00F22909">
        <w:rPr>
          <w:rFonts w:ascii="標楷體" w:eastAsia="標楷體" w:hAnsi="標楷體" w:cs="Times New Roman" w:hint="eastAsia"/>
          <w:color w:val="000000" w:themeColor="text1"/>
          <w:sz w:val="28"/>
          <w:szCs w:val="28"/>
        </w:rPr>
        <w:t>個</w:t>
      </w:r>
      <w:proofErr w:type="gramEnd"/>
      <w:r w:rsidR="00272BA2" w:rsidRPr="00F22909">
        <w:rPr>
          <w:rFonts w:ascii="標楷體" w:eastAsia="標楷體" w:hAnsi="標楷體" w:cs="Times New Roman" w:hint="eastAsia"/>
          <w:color w:val="000000" w:themeColor="text1"/>
          <w:sz w:val="28"/>
          <w:szCs w:val="28"/>
        </w:rPr>
        <w:t>）□無。</w:t>
      </w:r>
    </w:p>
    <w:p w14:paraId="32C58C5B" w14:textId="77777777"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r w:rsidR="00D45FAD" w:rsidRPr="00F22909">
        <w:rPr>
          <w:rFonts w:ascii="標楷體" w:eastAsia="標楷體" w:hAnsi="標楷體" w:cs="Times New Roman" w:hint="eastAsia"/>
          <w:color w:val="000000" w:themeColor="text1"/>
          <w:sz w:val="28"/>
          <w:szCs w:val="28"/>
        </w:rPr>
        <w:t>、□有□無設定他項權利，若有，權利種類：</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14:paraId="5FA63F1F" w14:textId="77777777" w:rsidR="00D45FAD" w:rsidRPr="00F22909"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w:t>
      </w:r>
      <w:r w:rsidR="00D45FAD" w:rsidRPr="00F22909">
        <w:rPr>
          <w:rFonts w:ascii="標楷體" w:eastAsia="標楷體" w:hAnsi="標楷體" w:cs="Times New Roman" w:hint="eastAsia"/>
          <w:color w:val="000000" w:themeColor="text1"/>
          <w:sz w:val="28"/>
          <w:szCs w:val="28"/>
        </w:rPr>
        <w:t>、□有□無查封登記。</w:t>
      </w:r>
    </w:p>
    <w:p w14:paraId="07D06DB8" w14:textId="77777777" w:rsidR="00D45FAD" w:rsidRPr="00F22909" w:rsidRDefault="00D45FAD" w:rsidP="00D45FAD">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(二)租賃範圍：</w:t>
      </w:r>
    </w:p>
    <w:p w14:paraId="620DDD12" w14:textId="77777777" w:rsidR="00501B77" w:rsidRDefault="00CC45C3" w:rsidP="009C5E4E">
      <w:pPr>
        <w:spacing w:line="460" w:lineRule="exact"/>
        <w:ind w:leftChars="353" w:left="1273" w:hangingChars="152" w:hanging="42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D45FAD" w:rsidRPr="00F22909">
        <w:rPr>
          <w:rFonts w:ascii="標楷體" w:eastAsia="標楷體" w:hAnsi="標楷體" w:cs="Times New Roman" w:hint="eastAsia"/>
          <w:color w:val="000000" w:themeColor="text1"/>
          <w:sz w:val="28"/>
          <w:szCs w:val="28"/>
        </w:rPr>
        <w:t>、租賃住宅□全部□部分：第__</w:t>
      </w:r>
      <w:r w:rsidR="00600792">
        <w:rPr>
          <w:rFonts w:ascii="標楷體" w:eastAsia="標楷體" w:hAnsi="標楷體" w:cs="Times New Roman" w:hint="eastAsia"/>
          <w:color w:val="000000" w:themeColor="text1"/>
          <w:sz w:val="28"/>
          <w:szCs w:val="28"/>
        </w:rPr>
        <w:t>_</w:t>
      </w:r>
      <w:r w:rsidR="00D45FAD" w:rsidRPr="00F22909">
        <w:rPr>
          <w:rFonts w:ascii="標楷體" w:eastAsia="標楷體" w:hAnsi="標楷體" w:cs="Times New Roman" w:hint="eastAsia"/>
          <w:color w:val="000000" w:themeColor="text1"/>
          <w:sz w:val="28"/>
          <w:szCs w:val="28"/>
        </w:rPr>
        <w:t>層□房間</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間□第</w:t>
      </w:r>
      <w:r w:rsidR="00D45FAD" w:rsidRPr="00F22909">
        <w:rPr>
          <w:rFonts w:ascii="標楷體" w:eastAsia="標楷體" w:hAnsi="標楷體" w:cs="Times New Roman" w:hint="eastAsia"/>
          <w:color w:val="000000" w:themeColor="text1"/>
          <w:sz w:val="28"/>
          <w:szCs w:val="28"/>
          <w:u w:val="single"/>
        </w:rPr>
        <w:t xml:space="preserve">  </w:t>
      </w:r>
      <w:r w:rsidR="00600792">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室，面積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平方公尺(如「租賃住宅位置格局示意圖」標</w:t>
      </w:r>
      <w:proofErr w:type="gramStart"/>
      <w:r w:rsidR="00D45FAD" w:rsidRPr="00F22909">
        <w:rPr>
          <w:rFonts w:ascii="標楷體" w:eastAsia="標楷體" w:hAnsi="標楷體" w:cs="Times New Roman" w:hint="eastAsia"/>
          <w:color w:val="000000" w:themeColor="text1"/>
          <w:sz w:val="28"/>
          <w:szCs w:val="28"/>
        </w:rPr>
        <w:t>註</w:t>
      </w:r>
      <w:proofErr w:type="gramEnd"/>
      <w:r w:rsidR="00D45FAD" w:rsidRPr="00F22909">
        <w:rPr>
          <w:rFonts w:ascii="標楷體" w:eastAsia="標楷體" w:hAnsi="標楷體" w:cs="Times New Roman" w:hint="eastAsia"/>
          <w:color w:val="000000" w:themeColor="text1"/>
          <w:sz w:val="28"/>
          <w:szCs w:val="28"/>
        </w:rPr>
        <w:t>之租賃範圍)。</w:t>
      </w:r>
    </w:p>
    <w:p w14:paraId="48E6E257" w14:textId="77777777" w:rsidR="00D45FAD" w:rsidRPr="00F22909" w:rsidRDefault="00CC45C3" w:rsidP="009C5E4E">
      <w:pPr>
        <w:spacing w:line="460" w:lineRule="exact"/>
        <w:ind w:leftChars="354" w:left="1421" w:hangingChars="204" w:hanging="57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、車位(如無</w:t>
      </w:r>
      <w:proofErr w:type="gramStart"/>
      <w:r w:rsidR="00D45FAD" w:rsidRPr="00F22909">
        <w:rPr>
          <w:rFonts w:ascii="標楷體" w:eastAsia="標楷體" w:hAnsi="標楷體" w:cs="Times New Roman" w:hint="eastAsia"/>
          <w:color w:val="000000" w:themeColor="text1"/>
          <w:sz w:val="28"/>
          <w:szCs w:val="28"/>
        </w:rPr>
        <w:t>則免填</w:t>
      </w:r>
      <w:proofErr w:type="gramEnd"/>
      <w:r w:rsidR="00D45FAD" w:rsidRPr="00F22909">
        <w:rPr>
          <w:rFonts w:ascii="標楷體" w:eastAsia="標楷體" w:hAnsi="標楷體" w:cs="Times New Roman" w:hint="eastAsia"/>
          <w:color w:val="000000" w:themeColor="text1"/>
          <w:sz w:val="28"/>
          <w:szCs w:val="28"/>
        </w:rPr>
        <w:t>)：</w:t>
      </w:r>
    </w:p>
    <w:p w14:paraId="5C860589" w14:textId="77777777" w:rsidR="00D45FAD" w:rsidRPr="00F22909" w:rsidRDefault="009C5E4E" w:rsidP="00501B77">
      <w:pPr>
        <w:tabs>
          <w:tab w:val="left" w:pos="1276"/>
          <w:tab w:val="left" w:pos="1533"/>
        </w:tabs>
        <w:spacing w:line="460" w:lineRule="exact"/>
        <w:ind w:leftChars="199" w:left="2035" w:hangingChars="556" w:hanging="155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proofErr w:type="gramStart"/>
      <w:r>
        <w:rPr>
          <w:rFonts w:ascii="標楷體" w:eastAsia="標楷體" w:hAnsi="標楷體" w:cs="Times New Roman" w:hint="eastAsia"/>
          <w:color w:val="000000" w:themeColor="text1"/>
          <w:sz w:val="28"/>
          <w:szCs w:val="28"/>
        </w:rPr>
        <w:t>（</w:t>
      </w:r>
      <w:proofErr w:type="gramEnd"/>
      <w:r w:rsidR="00CC45C3">
        <w:rPr>
          <w:rFonts w:ascii="標楷體" w:eastAsia="標楷體" w:hAnsi="標楷體" w:cs="Times New Roman"/>
          <w:color w:val="000000" w:themeColor="text1"/>
          <w:sz w:val="28"/>
          <w:szCs w:val="28"/>
        </w:rPr>
        <w:t>1</w:t>
      </w:r>
      <w:r w:rsidR="00D45FAD" w:rsidRPr="00F22909">
        <w:rPr>
          <w:rFonts w:ascii="標楷體" w:eastAsia="標楷體" w:hAnsi="標楷體" w:cs="Times New Roman" w:hint="eastAsia"/>
          <w:color w:val="000000" w:themeColor="text1"/>
          <w:sz w:val="28"/>
          <w:szCs w:val="28"/>
        </w:rPr>
        <w:t>)汽車停車位種類及編號：</w:t>
      </w:r>
    </w:p>
    <w:p w14:paraId="1C8F421F" w14:textId="77777777" w:rsidR="00D45FAD" w:rsidRPr="00F22909" w:rsidRDefault="00D45FAD" w:rsidP="009C5E4E">
      <w:pPr>
        <w:spacing w:line="460" w:lineRule="exact"/>
        <w:ind w:leftChars="295" w:left="1556"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地上(下</w:t>
      </w:r>
      <w:proofErr w:type="gramStart"/>
      <w:r w:rsidRPr="00F22909">
        <w:rPr>
          <w:rFonts w:ascii="標楷體" w:eastAsia="標楷體" w:hAnsi="標楷體" w:cs="Times New Roman" w:hint="eastAsia"/>
          <w:color w:val="000000" w:themeColor="text1"/>
          <w:sz w:val="28"/>
          <w:szCs w:val="28"/>
        </w:rPr>
        <w:t>）</w:t>
      </w:r>
      <w:proofErr w:type="gramEnd"/>
      <w:r w:rsidRPr="00F22909">
        <w:rPr>
          <w:rFonts w:ascii="標楷體" w:eastAsia="標楷體" w:hAnsi="標楷體" w:cs="Times New Roman" w:hint="eastAsia"/>
          <w:color w:val="000000" w:themeColor="text1"/>
          <w:sz w:val="28"/>
          <w:szCs w:val="28"/>
        </w:rPr>
        <w:t>第__層□平面式停車位□機械式停車位，編號第__號。</w:t>
      </w:r>
    </w:p>
    <w:p w14:paraId="3EE86193" w14:textId="77777777" w:rsidR="00501B77" w:rsidRDefault="00D45FAD" w:rsidP="009C5E4E">
      <w:pPr>
        <w:spacing w:line="460" w:lineRule="exact"/>
        <w:ind w:leftChars="472" w:left="1559"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color w:val="000000" w:themeColor="text1"/>
          <w:sz w:val="28"/>
          <w:szCs w:val="28"/>
        </w:rPr>
        <w:t>2</w:t>
      </w:r>
      <w:r w:rsidRPr="00F22909">
        <w:rPr>
          <w:rFonts w:ascii="標楷體" w:eastAsia="標楷體" w:hAnsi="標楷體" w:cs="Times New Roman" w:hint="eastAsia"/>
          <w:color w:val="000000" w:themeColor="text1"/>
          <w:sz w:val="28"/>
          <w:szCs w:val="28"/>
        </w:rPr>
        <w:t>)機車停車位：地上(下</w:t>
      </w:r>
      <w:proofErr w:type="gramStart"/>
      <w:r w:rsidRPr="00F22909">
        <w:rPr>
          <w:rFonts w:ascii="標楷體" w:eastAsia="標楷體" w:hAnsi="標楷體" w:cs="Times New Roman" w:hint="eastAsia"/>
          <w:color w:val="000000" w:themeColor="text1"/>
          <w:sz w:val="28"/>
          <w:szCs w:val="28"/>
        </w:rPr>
        <w:t>）</w:t>
      </w:r>
      <w:proofErr w:type="gramEnd"/>
      <w:r w:rsidRPr="00F22909">
        <w:rPr>
          <w:rFonts w:ascii="標楷體" w:eastAsia="標楷體" w:hAnsi="標楷體" w:cs="Times New Roman" w:hint="eastAsia"/>
          <w:color w:val="000000" w:themeColor="text1"/>
          <w:sz w:val="28"/>
          <w:szCs w:val="28"/>
        </w:rPr>
        <w:t>第__層編號第__號或其位置示意圖。</w:t>
      </w:r>
    </w:p>
    <w:p w14:paraId="73F414B9" w14:textId="77777777" w:rsidR="00D45FAD" w:rsidRPr="00F22909" w:rsidRDefault="00D45FAD" w:rsidP="009C5E4E">
      <w:pPr>
        <w:spacing w:line="460" w:lineRule="exact"/>
        <w:ind w:leftChars="413" w:left="1377" w:hangingChars="138" w:hanging="38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501B77">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)使用時間：</w:t>
      </w:r>
    </w:p>
    <w:p w14:paraId="75CBF29E" w14:textId="77777777" w:rsidR="00D45FAD" w:rsidRPr="00F22909" w:rsidRDefault="00D45FAD" w:rsidP="009C5E4E">
      <w:pPr>
        <w:spacing w:line="460" w:lineRule="exact"/>
        <w:ind w:leftChars="531" w:left="1604" w:hangingChars="118" w:hanging="33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 xml:space="preserve">  □全日□日間□夜間□其他___。</w:t>
      </w:r>
    </w:p>
    <w:p w14:paraId="2C278984" w14:textId="77777777"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D45FAD" w:rsidRPr="00F22909">
        <w:rPr>
          <w:rFonts w:ascii="標楷體" w:eastAsia="標楷體" w:hAnsi="標楷體" w:cs="Times New Roman" w:hint="eastAsia"/>
          <w:color w:val="000000" w:themeColor="text1"/>
          <w:sz w:val="28"/>
          <w:szCs w:val="28"/>
        </w:rPr>
        <w:t>、租賃附屬設備：</w:t>
      </w:r>
    </w:p>
    <w:p w14:paraId="03D35902" w14:textId="77777777" w:rsidR="00D45FAD" w:rsidRPr="00F22909" w:rsidRDefault="00D45FAD" w:rsidP="009C5E4E">
      <w:pPr>
        <w:spacing w:line="460" w:lineRule="exact"/>
        <w:ind w:leftChars="295" w:left="1285" w:hangingChars="206" w:hanging="577"/>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□有□無附屬設備，若有，除另有附屬設備清單外，詳如後附租賃標的現況確認書（如附件一）。</w:t>
      </w:r>
    </w:p>
    <w:p w14:paraId="5E0A6336" w14:textId="77777777"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D45FAD" w:rsidRPr="00F22909">
        <w:rPr>
          <w:rFonts w:ascii="標楷體" w:eastAsia="標楷體" w:hAnsi="標楷體" w:cs="Times New Roman" w:hint="eastAsia"/>
          <w:color w:val="000000" w:themeColor="text1"/>
          <w:sz w:val="28"/>
          <w:szCs w:val="28"/>
        </w:rPr>
        <w:t>、其他：</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14:paraId="4F8D0561" w14:textId="77777777" w:rsidR="00D45FAD" w:rsidRPr="00F22909" w:rsidRDefault="00D45FAD" w:rsidP="00D45FAD">
      <w:pPr>
        <w:spacing w:line="460" w:lineRule="exact"/>
        <w:ind w:left="561" w:hangingChars="200" w:hanging="5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第二條 租賃期間</w:t>
      </w:r>
    </w:p>
    <w:p w14:paraId="70143041" w14:textId="77777777"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租賃期間自民國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日起至民國</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日止。(租賃期間至少</w:t>
      </w:r>
      <w:proofErr w:type="gramStart"/>
      <w:r w:rsidRPr="00F22909">
        <w:rPr>
          <w:rFonts w:ascii="標楷體" w:eastAsia="標楷體" w:hAnsi="標楷體" w:cs="Times New Roman" w:hint="eastAsia"/>
          <w:color w:val="000000" w:themeColor="text1"/>
          <w:sz w:val="28"/>
          <w:szCs w:val="28"/>
        </w:rPr>
        <w:t>三</w:t>
      </w:r>
      <w:proofErr w:type="gramEnd"/>
      <w:r w:rsidRPr="00F22909">
        <w:rPr>
          <w:rFonts w:ascii="標楷體" w:eastAsia="標楷體" w:hAnsi="標楷體" w:cs="Times New Roman" w:hint="eastAsia"/>
          <w:color w:val="000000" w:themeColor="text1"/>
          <w:sz w:val="28"/>
          <w:szCs w:val="28"/>
        </w:rPr>
        <w:t>十日以上)</w:t>
      </w:r>
    </w:p>
    <w:p w14:paraId="518C1B88" w14:textId="77777777"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第三條 租金約定及支付</w:t>
      </w:r>
    </w:p>
    <w:p w14:paraId="07091C3B" w14:textId="77777777" w:rsidR="00D45FAD" w:rsidRPr="00C93B20" w:rsidRDefault="00C93B20"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C93B20">
        <w:rPr>
          <w:rFonts w:ascii="標楷體" w:eastAsia="標楷體" w:hAnsi="標楷體" w:cs="Times New Roman" w:hint="eastAsia"/>
          <w:color w:val="000000" w:themeColor="text1"/>
          <w:sz w:val="28"/>
          <w:szCs w:val="28"/>
        </w:rPr>
        <w:t>承租人每月租金為新臺幣(下同)</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元整，每期應繳納</w:t>
      </w:r>
      <w:r w:rsidRPr="00C93B20">
        <w:rPr>
          <w:rFonts w:ascii="標楷體" w:eastAsia="標楷體" w:hAnsi="標楷體" w:cs="Times New Roman" w:hint="eastAsia"/>
          <w:color w:val="000000" w:themeColor="text1"/>
          <w:sz w:val="28"/>
          <w:szCs w:val="28"/>
          <w:u w:val="single"/>
        </w:rPr>
        <w:t xml:space="preserve">   </w:t>
      </w:r>
      <w:proofErr w:type="gramStart"/>
      <w:r w:rsidRPr="00C93B20">
        <w:rPr>
          <w:rFonts w:ascii="標楷體" w:eastAsia="標楷體" w:hAnsi="標楷體" w:cs="Times New Roman" w:hint="eastAsia"/>
          <w:color w:val="000000" w:themeColor="text1"/>
          <w:sz w:val="28"/>
          <w:szCs w:val="28"/>
        </w:rPr>
        <w:t>個</w:t>
      </w:r>
      <w:proofErr w:type="gramEnd"/>
      <w:r w:rsidRPr="00C93B20">
        <w:rPr>
          <w:rFonts w:ascii="標楷體" w:eastAsia="標楷體" w:hAnsi="標楷體" w:cs="Times New Roman" w:hint="eastAsia"/>
          <w:color w:val="000000" w:themeColor="text1"/>
          <w:sz w:val="28"/>
          <w:szCs w:val="28"/>
        </w:rPr>
        <w:t>月租金，並於每□月□期</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日前支付，</w:t>
      </w:r>
      <w:r w:rsidR="00D45FAD" w:rsidRPr="00C93B20">
        <w:rPr>
          <w:rFonts w:ascii="標楷體" w:eastAsia="標楷體" w:hAnsi="標楷體" w:cs="Times New Roman" w:hint="eastAsia"/>
          <w:color w:val="000000" w:themeColor="text1"/>
          <w:sz w:val="28"/>
          <w:szCs w:val="28"/>
        </w:rPr>
        <w:t>不得藉任何理由拖延或拒絕，出租人於租賃期間亦不得任意要求調整租金。</w:t>
      </w:r>
    </w:p>
    <w:p w14:paraId="038CC586" w14:textId="77777777"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租金支付方式：□現金繳付□轉帳繳付：金融機構：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，戶名：</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，帳號：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4A826119" w14:textId="77777777" w:rsidR="00D45FAD" w:rsidRPr="00F22909" w:rsidRDefault="00D45FAD" w:rsidP="00D45FAD">
      <w:pPr>
        <w:spacing w:line="460" w:lineRule="exact"/>
        <w:ind w:left="1110" w:hangingChars="396" w:hanging="111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第四條 押金</w:t>
      </w:r>
      <w:proofErr w:type="gramStart"/>
      <w:r w:rsidRPr="00F22909">
        <w:rPr>
          <w:rFonts w:ascii="標楷體" w:eastAsia="標楷體" w:hAnsi="標楷體" w:cs="Times New Roman" w:hint="eastAsia"/>
          <w:b/>
          <w:color w:val="000000" w:themeColor="text1"/>
          <w:sz w:val="28"/>
          <w:szCs w:val="28"/>
        </w:rPr>
        <w:t>約定及返還</w:t>
      </w:r>
      <w:proofErr w:type="gramEnd"/>
    </w:p>
    <w:p w14:paraId="06D3D780" w14:textId="77777777"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押金由租賃雙方約定為___</w:t>
      </w:r>
      <w:proofErr w:type="gramStart"/>
      <w:r w:rsidRPr="00F22909">
        <w:rPr>
          <w:rFonts w:ascii="標楷體" w:eastAsia="標楷體" w:hAnsi="標楷體" w:cs="Times New Roman" w:hint="eastAsia"/>
          <w:color w:val="000000" w:themeColor="text1"/>
          <w:sz w:val="28"/>
          <w:szCs w:val="28"/>
        </w:rPr>
        <w:t>個</w:t>
      </w:r>
      <w:proofErr w:type="gramEnd"/>
      <w:r w:rsidRPr="00F22909">
        <w:rPr>
          <w:rFonts w:ascii="標楷體" w:eastAsia="標楷體" w:hAnsi="標楷體" w:cs="Times New Roman" w:hint="eastAsia"/>
          <w:color w:val="000000" w:themeColor="text1"/>
          <w:sz w:val="28"/>
          <w:szCs w:val="28"/>
        </w:rPr>
        <w:t>月租金，金額為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元整(最高不得超過二個月</w:t>
      </w:r>
      <w:r w:rsidRPr="00F22909">
        <w:rPr>
          <w:rFonts w:ascii="標楷體" w:eastAsia="標楷體" w:hAnsi="標楷體" w:cs="Times New Roman"/>
          <w:color w:val="000000" w:themeColor="text1"/>
          <w:sz w:val="28"/>
          <w:szCs w:val="28"/>
        </w:rPr>
        <w:t>租金之總額</w:t>
      </w:r>
      <w:r w:rsidRPr="00F22909">
        <w:rPr>
          <w:rFonts w:ascii="標楷體" w:eastAsia="標楷體" w:hAnsi="標楷體" w:cs="Times New Roman" w:hint="eastAsia"/>
          <w:color w:val="000000" w:themeColor="text1"/>
          <w:sz w:val="28"/>
          <w:szCs w:val="28"/>
        </w:rPr>
        <w:t>)。承租人應於簽訂</w:t>
      </w:r>
      <w:r w:rsidR="007E62EC" w:rsidRPr="00822B10">
        <w:rPr>
          <w:rFonts w:ascii="標楷體" w:eastAsia="標楷體" w:hAnsi="標楷體" w:cs="Times New Roman" w:hint="eastAsia"/>
          <w:color w:val="000000" w:themeColor="text1"/>
          <w:sz w:val="28"/>
          <w:szCs w:val="28"/>
        </w:rPr>
        <w:t>住宅租賃契約（以下簡稱本契約）</w:t>
      </w:r>
      <w:r w:rsidRPr="00F22909">
        <w:rPr>
          <w:rFonts w:ascii="標楷體" w:eastAsia="標楷體" w:hAnsi="標楷體" w:cs="Times New Roman" w:hint="eastAsia"/>
          <w:color w:val="000000" w:themeColor="text1"/>
          <w:sz w:val="28"/>
          <w:szCs w:val="28"/>
        </w:rPr>
        <w:t>之同時給付出租人。</w:t>
      </w:r>
    </w:p>
    <w:p w14:paraId="07FEEDB2" w14:textId="77777777"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前項押金，除有第十</w:t>
      </w:r>
      <w:r w:rsidR="008722C7">
        <w:rPr>
          <w:rFonts w:ascii="標楷體" w:eastAsia="標楷體" w:hAnsi="標楷體" w:cs="Times New Roman" w:hint="eastAsia"/>
          <w:color w:val="000000" w:themeColor="text1"/>
          <w:sz w:val="28"/>
          <w:szCs w:val="28"/>
        </w:rPr>
        <w:t>三</w:t>
      </w:r>
      <w:r w:rsidRPr="00F22909">
        <w:rPr>
          <w:rFonts w:ascii="標楷體" w:eastAsia="標楷體" w:hAnsi="標楷體" w:cs="Times New Roman" w:hint="eastAsia"/>
          <w:color w:val="000000" w:themeColor="text1"/>
          <w:sz w:val="28"/>
          <w:szCs w:val="28"/>
        </w:rPr>
        <w:t>條第三項、第十</w:t>
      </w:r>
      <w:r w:rsidR="008722C7">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條第四項及第十</w:t>
      </w:r>
      <w:r w:rsidR="008722C7">
        <w:rPr>
          <w:rFonts w:ascii="標楷體" w:eastAsia="標楷體" w:hAnsi="標楷體" w:cs="Times New Roman" w:hint="eastAsia"/>
          <w:color w:val="000000" w:themeColor="text1"/>
          <w:sz w:val="28"/>
          <w:szCs w:val="28"/>
        </w:rPr>
        <w:t>八</w:t>
      </w:r>
      <w:r w:rsidRPr="00F22909">
        <w:rPr>
          <w:rFonts w:ascii="標楷體" w:eastAsia="標楷體" w:hAnsi="標楷體" w:cs="Times New Roman" w:hint="eastAsia"/>
          <w:color w:val="000000" w:themeColor="text1"/>
          <w:sz w:val="28"/>
          <w:szCs w:val="28"/>
        </w:rPr>
        <w:t>條第二項之情形外，出租人應於租期屆滿或租賃契約終止，承租人返還租賃住宅時，返還押金</w:t>
      </w:r>
      <w:proofErr w:type="gramStart"/>
      <w:r w:rsidRPr="00F22909">
        <w:rPr>
          <w:rFonts w:ascii="標楷體" w:eastAsia="標楷體" w:hAnsi="標楷體" w:cs="Times New Roman" w:hint="eastAsia"/>
          <w:color w:val="000000" w:themeColor="text1"/>
          <w:sz w:val="28"/>
          <w:szCs w:val="28"/>
        </w:rPr>
        <w:t>或抵充本</w:t>
      </w:r>
      <w:proofErr w:type="gramEnd"/>
      <w:r w:rsidRPr="00F22909">
        <w:rPr>
          <w:rFonts w:ascii="標楷體" w:eastAsia="標楷體" w:hAnsi="標楷體" w:cs="Times New Roman" w:hint="eastAsia"/>
          <w:color w:val="000000" w:themeColor="text1"/>
          <w:sz w:val="28"/>
          <w:szCs w:val="28"/>
        </w:rPr>
        <w:t>契約所生債務後之賸餘押金。</w:t>
      </w:r>
    </w:p>
    <w:p w14:paraId="59F16EE0" w14:textId="77777777" w:rsidR="00D45FAD" w:rsidRPr="00F22909" w:rsidRDefault="00D45FAD" w:rsidP="00D45FAD">
      <w:pPr>
        <w:spacing w:line="460" w:lineRule="exact"/>
        <w:ind w:leftChars="10" w:left="226" w:hangingChars="72" w:hanging="202"/>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第五條 租賃期間相關費用之支付</w:t>
      </w:r>
    </w:p>
    <w:p w14:paraId="1E375D78" w14:textId="77777777" w:rsidR="00D45FAD" w:rsidRPr="00F22909" w:rsidRDefault="00D45FAD" w:rsidP="00A13DAD">
      <w:pPr>
        <w:spacing w:line="460" w:lineRule="exact"/>
        <w:ind w:leftChars="239" w:left="678"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w:t>
      </w:r>
      <w:proofErr w:type="gramStart"/>
      <w:r w:rsidRPr="00F22909">
        <w:rPr>
          <w:rFonts w:ascii="標楷體" w:eastAsia="標楷體" w:hAnsi="標楷體" w:cs="Times New Roman" w:hint="eastAsia"/>
          <w:color w:val="000000" w:themeColor="text1"/>
          <w:sz w:val="28"/>
          <w:szCs w:val="28"/>
        </w:rPr>
        <w:t>期間，</w:t>
      </w:r>
      <w:proofErr w:type="gramEnd"/>
      <w:r w:rsidRPr="00F22909">
        <w:rPr>
          <w:rFonts w:ascii="標楷體" w:eastAsia="標楷體" w:hAnsi="標楷體" w:cs="Times New Roman" w:hint="eastAsia"/>
          <w:color w:val="000000" w:themeColor="text1"/>
          <w:sz w:val="28"/>
          <w:szCs w:val="28"/>
        </w:rPr>
        <w:t>使用租賃住宅所生之相關費用如下：</w:t>
      </w:r>
    </w:p>
    <w:p w14:paraId="4D09931E" w14:textId="77777777" w:rsidR="00D45FAD" w:rsidRPr="00F22909" w:rsidRDefault="00D45FAD" w:rsidP="00D45FAD">
      <w:pPr>
        <w:spacing w:line="460" w:lineRule="exact"/>
        <w:ind w:leftChars="237" w:left="614" w:hangingChars="16" w:hanging="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)管理費：</w:t>
      </w:r>
    </w:p>
    <w:p w14:paraId="035DCD87" w14:textId="77777777"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40A26F89" w14:textId="77777777"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u w:val="single"/>
        </w:rPr>
      </w:pPr>
      <w:r w:rsidRPr="00F22909">
        <w:rPr>
          <w:rFonts w:ascii="標楷體" w:eastAsia="標楷體" w:hAnsi="標楷體" w:cs="Times New Roman" w:hint="eastAsia"/>
          <w:color w:val="000000" w:themeColor="text1"/>
          <w:sz w:val="28"/>
          <w:szCs w:val="28"/>
        </w:rPr>
        <w:t xml:space="preserve">  □由承租人負擔。</w:t>
      </w:r>
    </w:p>
    <w:p w14:paraId="329DBD27" w14:textId="77777777"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686E4799" w14:textId="77777777"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停車位每月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69BDAEE4" w14:textId="77777777" w:rsidR="00D45FAD" w:rsidRPr="00F22909" w:rsidRDefault="00D45FAD" w:rsidP="00D45FAD">
      <w:pPr>
        <w:spacing w:line="460" w:lineRule="exact"/>
        <w:ind w:firstLineChars="425" w:firstLine="11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2CEB59C4" w14:textId="77777777" w:rsidR="00D45FAD" w:rsidRPr="00F22909" w:rsidRDefault="00D45FAD" w:rsidP="00D45FAD">
      <w:pPr>
        <w:spacing w:line="460" w:lineRule="exact"/>
        <w:ind w:leftChars="237" w:left="617" w:hangingChars="17" w:hanging="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(二)水費：</w:t>
      </w:r>
    </w:p>
    <w:p w14:paraId="5BDF6E1F" w14:textId="77777777"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259084C3" w14:textId="77777777"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14:paraId="3441FD17" w14:textId="77777777" w:rsidR="00D45FAD" w:rsidRPr="00F22909" w:rsidRDefault="00D45FAD" w:rsidP="00D45FAD">
      <w:pPr>
        <w:spacing w:line="460" w:lineRule="exact"/>
        <w:ind w:leftChars="414" w:left="1350" w:hangingChars="127" w:hanging="35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6297236F" w14:textId="77777777" w:rsidR="00D45FAD" w:rsidRPr="00F22909" w:rsidRDefault="00D45FAD" w:rsidP="00D45FAD">
      <w:pPr>
        <w:spacing w:line="460" w:lineRule="exact"/>
        <w:ind w:leftChars="246" w:left="694"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(三)電費：</w:t>
      </w:r>
    </w:p>
    <w:p w14:paraId="5B374F7C" w14:textId="77777777"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73F1330B" w14:textId="77777777"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14:paraId="07401586" w14:textId="77777777" w:rsidR="00D45FAD" w:rsidRPr="00F22909" w:rsidRDefault="00D45FAD" w:rsidP="00501B77">
      <w:pPr>
        <w:spacing w:line="460" w:lineRule="exact"/>
        <w:ind w:leftChars="361" w:left="1384" w:hangingChars="185" w:hanging="51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元整，但不得超過台灣電力公司所定夏季用電量最高級距之每度金額</w:t>
      </w:r>
      <w:r w:rsidR="00F8239A">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w:t>
      </w:r>
    </w:p>
    <w:p w14:paraId="40867824" w14:textId="77777777"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(四)瓦斯費：</w:t>
      </w:r>
    </w:p>
    <w:p w14:paraId="01BBDB58" w14:textId="77777777"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1EDA5F6A" w14:textId="77777777"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14:paraId="3A8B31F0" w14:textId="77777777"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09079929" w14:textId="77777777"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 網路費：</w:t>
      </w:r>
    </w:p>
    <w:p w14:paraId="038B6CA0" w14:textId="77777777"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16D2E87B" w14:textId="77777777"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14:paraId="342D6C8F" w14:textId="77777777" w:rsidR="00D45FAD" w:rsidRPr="00F22909" w:rsidRDefault="00D45FAD" w:rsidP="00D45FAD">
      <w:pPr>
        <w:spacing w:line="460" w:lineRule="exact"/>
        <w:ind w:firstLine="117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4DAA746D" w14:textId="77777777"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(六)其他費用及其支付方式：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1F416892" w14:textId="77777777"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第六條 稅費負擔之約定</w:t>
      </w:r>
    </w:p>
    <w:p w14:paraId="2B555CE4" w14:textId="77777777" w:rsidR="00D45FAD" w:rsidRPr="00F22909" w:rsidRDefault="00D45FAD" w:rsidP="009C5E4E">
      <w:pPr>
        <w:spacing w:line="460" w:lineRule="exact"/>
        <w:ind w:firstLineChars="202" w:firstLine="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本契約有關稅費、代辦費，依下列約定辦理：</w:t>
      </w:r>
    </w:p>
    <w:p w14:paraId="04D964FB" w14:textId="77777777" w:rsidR="008722C7"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)租賃住宅之房屋稅、地價稅由出租人負擔。</w:t>
      </w:r>
    </w:p>
    <w:p w14:paraId="2303B5F8" w14:textId="77777777" w:rsidR="008722C7" w:rsidRDefault="00D45FAD" w:rsidP="009C5E4E">
      <w:pPr>
        <w:spacing w:line="460" w:lineRule="exact"/>
        <w:ind w:leftChars="237" w:left="1132" w:hangingChars="201" w:hanging="56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(二)出租人收取現金者，其銀錢</w:t>
      </w:r>
      <w:proofErr w:type="gramStart"/>
      <w:r w:rsidRPr="00F22909">
        <w:rPr>
          <w:rFonts w:ascii="標楷體" w:eastAsia="標楷體" w:hAnsi="標楷體" w:cs="Times New Roman" w:hint="eastAsia"/>
          <w:color w:val="000000" w:themeColor="text1"/>
          <w:sz w:val="28"/>
          <w:szCs w:val="28"/>
        </w:rPr>
        <w:t>收據應貼用</w:t>
      </w:r>
      <w:proofErr w:type="gramEnd"/>
      <w:r w:rsidRPr="00F22909">
        <w:rPr>
          <w:rFonts w:ascii="標楷體" w:eastAsia="標楷體" w:hAnsi="標楷體" w:cs="Times New Roman" w:hint="eastAsia"/>
          <w:color w:val="000000" w:themeColor="text1"/>
          <w:sz w:val="28"/>
          <w:szCs w:val="28"/>
        </w:rPr>
        <w:t>之印花稅票由出租人負擔。</w:t>
      </w:r>
    </w:p>
    <w:p w14:paraId="6068BB31" w14:textId="77777777"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(三)簽約代辦費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2CE2274F" w14:textId="77777777"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14:paraId="7B0AD9BD" w14:textId="77777777"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14:paraId="6A5011E8" w14:textId="77777777"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□由租賃雙方平均負擔。</w:t>
      </w:r>
    </w:p>
    <w:p w14:paraId="1CCBE100" w14:textId="77777777" w:rsidR="00D45FAD" w:rsidRPr="00F22909" w:rsidRDefault="00D45FAD" w:rsidP="009C5E4E">
      <w:pPr>
        <w:spacing w:line="460" w:lineRule="exact"/>
        <w:ind w:leftChars="178" w:left="570" w:hangingChars="51" w:hanging="14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5483902B" w14:textId="77777777" w:rsidR="00D45FAD" w:rsidRPr="00F22909" w:rsidRDefault="00D45FAD" w:rsidP="009C5E4E">
      <w:pPr>
        <w:spacing w:line="460" w:lineRule="exact"/>
        <w:ind w:leftChars="153" w:left="367" w:firstLineChars="71" w:firstLine="199"/>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(四)公證費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563EB349" w14:textId="77777777"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□由出租人負擔。</w:t>
      </w:r>
    </w:p>
    <w:p w14:paraId="3E70E66A" w14:textId="77777777"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14:paraId="0C4443C2" w14:textId="77777777"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14:paraId="31E81563" w14:textId="77777777"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2F893B60" w14:textId="77777777" w:rsidR="00D45FAD" w:rsidRPr="00F22909" w:rsidRDefault="00D45FAD" w:rsidP="009C5E4E">
      <w:pPr>
        <w:spacing w:line="460" w:lineRule="exact"/>
        <w:ind w:leftChars="157" w:left="377" w:firstLineChars="67" w:firstLine="188"/>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(五)公證代辦費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14:paraId="3EB7A57F" w14:textId="77777777"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□由出租人負擔。</w:t>
      </w:r>
    </w:p>
    <w:p w14:paraId="2654C7E3" w14:textId="77777777"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14:paraId="1D8525A3" w14:textId="77777777"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14:paraId="18018D59" w14:textId="77777777"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 xml:space="preserve"> </w:t>
      </w:r>
    </w:p>
    <w:p w14:paraId="0E984C7A" w14:textId="77777777"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(六)其他稅費及其支付方式：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14:paraId="03BAA031" w14:textId="77777777" w:rsidR="00D45FAD" w:rsidRPr="00F22909" w:rsidRDefault="00D45FAD" w:rsidP="00D45FAD">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第七條 使用租賃住宅之限制</w:t>
      </w:r>
    </w:p>
    <w:p w14:paraId="29A0304C" w14:textId="77777777" w:rsidR="00D45FAD" w:rsidRPr="00F22909" w:rsidRDefault="00D45FAD" w:rsidP="00A13DAD">
      <w:pPr>
        <w:spacing w:line="460" w:lineRule="exact"/>
        <w:ind w:leftChars="227" w:left="1035" w:hangingChars="175" w:hanging="4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本租賃標的係供</w:t>
      </w:r>
      <w:r w:rsidR="00F8239A">
        <w:rPr>
          <w:rFonts w:ascii="標楷體" w:eastAsia="標楷體" w:hAnsi="標楷體" w:cs="Times New Roman" w:hint="eastAsia"/>
          <w:color w:val="000000" w:themeColor="text1"/>
          <w:sz w:val="28"/>
          <w:szCs w:val="28"/>
        </w:rPr>
        <w:t>居</w:t>
      </w:r>
      <w:r w:rsidR="00F8239A" w:rsidRPr="00CC673F">
        <w:rPr>
          <w:rFonts w:ascii="標楷體" w:eastAsia="標楷體" w:hAnsi="標楷體" w:cs="Times New Roman" w:hint="eastAsia"/>
          <w:color w:val="000000" w:themeColor="text1"/>
          <w:sz w:val="28"/>
          <w:szCs w:val="28"/>
        </w:rPr>
        <w:t>住</w:t>
      </w:r>
      <w:r w:rsidRPr="00F22909">
        <w:rPr>
          <w:rFonts w:ascii="標楷體" w:eastAsia="標楷體" w:hAnsi="標楷體" w:cs="Times New Roman" w:hint="eastAsia"/>
          <w:color w:val="000000" w:themeColor="text1"/>
          <w:sz w:val="28"/>
          <w:szCs w:val="28"/>
        </w:rPr>
        <w:t>使用，承租人不得變更用途。</w:t>
      </w:r>
    </w:p>
    <w:p w14:paraId="0169ABCE" w14:textId="77777777" w:rsidR="00D45FAD" w:rsidRPr="00F22909" w:rsidRDefault="00D45FAD" w:rsidP="007955C9">
      <w:pPr>
        <w:spacing w:line="460" w:lineRule="exact"/>
        <w:ind w:firstLineChars="204" w:firstLine="571"/>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承租人同意遵守公寓大廈規約或其他住戶應遵循事項，不得違法使用、存放</w:t>
      </w:r>
      <w:r w:rsidRPr="00F22909">
        <w:rPr>
          <w:rFonts w:ascii="標楷體" w:eastAsia="標楷體" w:hAnsi="標楷體" w:cs="細明體" w:hint="eastAsia"/>
          <w:color w:val="000000" w:themeColor="text1"/>
          <w:sz w:val="28"/>
          <w:szCs w:val="28"/>
        </w:rPr>
        <w:t>有爆</w:t>
      </w:r>
      <w:r w:rsidRPr="00F22909">
        <w:rPr>
          <w:rFonts w:ascii="標楷體" w:eastAsia="標楷體" w:hAnsi="標楷體" w:cs="新細明體" w:hint="eastAsia"/>
          <w:color w:val="000000" w:themeColor="text1"/>
          <w:sz w:val="28"/>
          <w:szCs w:val="28"/>
        </w:rPr>
        <w:t>炸性或易燃性物品</w:t>
      </w:r>
      <w:r w:rsidRPr="00F22909">
        <w:rPr>
          <w:rFonts w:ascii="標楷體" w:eastAsia="標楷體" w:hAnsi="標楷體" w:cs="Times New Roman" w:hint="eastAsia"/>
          <w:color w:val="000000" w:themeColor="text1"/>
          <w:sz w:val="28"/>
          <w:szCs w:val="28"/>
        </w:rPr>
        <w:t>，影響公共安全、公共衛生或居住安寧。</w:t>
      </w:r>
    </w:p>
    <w:p w14:paraId="4DF0A94B"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出租人□同意□不同意</w:t>
      </w:r>
      <w:r w:rsidR="00CC45C3">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rPr>
        <w:t>將本租賃標的之全部或一部分轉租、出借或以其他方式供他人使用，或將租賃權轉讓於他人。</w:t>
      </w:r>
    </w:p>
    <w:p w14:paraId="249B8993"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前項出租人同意轉租者，應出具同意書(如附件二)載明同意轉租之</w:t>
      </w:r>
      <w:r w:rsidRPr="00F22909">
        <w:rPr>
          <w:rFonts w:ascii="標楷體" w:eastAsia="標楷體" w:hAnsi="標楷體" w:hint="eastAsia"/>
          <w:color w:val="000000" w:themeColor="text1"/>
          <w:sz w:val="28"/>
          <w:szCs w:val="28"/>
        </w:rPr>
        <w:t>範圍、期間及得終止本契約之事由，</w:t>
      </w:r>
      <w:r w:rsidRPr="00F22909">
        <w:rPr>
          <w:rFonts w:ascii="標楷體" w:eastAsia="標楷體" w:hAnsi="標楷體" w:cs="Times New Roman" w:hint="eastAsia"/>
          <w:color w:val="000000" w:themeColor="text1"/>
          <w:sz w:val="28"/>
          <w:szCs w:val="28"/>
        </w:rPr>
        <w:t>供承租人轉租</w:t>
      </w:r>
      <w:proofErr w:type="gramStart"/>
      <w:r w:rsidRPr="00F22909">
        <w:rPr>
          <w:rFonts w:ascii="標楷體" w:eastAsia="標楷體" w:hAnsi="標楷體" w:cs="Times New Roman" w:hint="eastAsia"/>
          <w:color w:val="000000" w:themeColor="text1"/>
          <w:sz w:val="28"/>
          <w:szCs w:val="28"/>
        </w:rPr>
        <w:t>時向次承租人</w:t>
      </w:r>
      <w:proofErr w:type="gramEnd"/>
      <w:r w:rsidRPr="00F22909">
        <w:rPr>
          <w:rFonts w:ascii="標楷體" w:eastAsia="標楷體" w:hAnsi="標楷體" w:cs="Times New Roman" w:hint="eastAsia"/>
          <w:color w:val="000000" w:themeColor="text1"/>
          <w:sz w:val="28"/>
          <w:szCs w:val="28"/>
        </w:rPr>
        <w:t>提示</w:t>
      </w:r>
      <w:r w:rsidRPr="00F22909">
        <w:rPr>
          <w:rFonts w:ascii="標楷體" w:eastAsia="標楷體" w:hAnsi="標楷體" w:hint="eastAsia"/>
          <w:color w:val="000000" w:themeColor="text1"/>
          <w:sz w:val="28"/>
          <w:szCs w:val="28"/>
        </w:rPr>
        <w:t>。</w:t>
      </w:r>
    </w:p>
    <w:p w14:paraId="7DF99DD9" w14:textId="77777777"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第八條 修繕</w:t>
      </w:r>
    </w:p>
    <w:p w14:paraId="6C2978AD"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租賃住宅或附屬設備損壞時，應由出租人負責修繕。但租賃雙方另有約定、習慣或因可歸責於承租人之事由者，不在此限。</w:t>
      </w:r>
    </w:p>
    <w:p w14:paraId="0E0785F4"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前項由出租人負責修繕者，如出租人未於承租人所定相當期限內修繕時，承租人得自行修繕，並請求出租人償還其費用或於第三條約定之租金中扣除。</w:t>
      </w:r>
    </w:p>
    <w:p w14:paraId="51AA93EB"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出租人為修繕租賃住宅所為之必要行為，承租人不得拒絕。</w:t>
      </w:r>
    </w:p>
    <w:p w14:paraId="17F973A4" w14:textId="77777777" w:rsidR="00D45FAD" w:rsidRPr="00F22909" w:rsidRDefault="00D45FAD" w:rsidP="00D45FAD">
      <w:pPr>
        <w:spacing w:line="460" w:lineRule="exact"/>
        <w:ind w:leftChars="11" w:left="26" w:firstLineChars="180" w:firstLine="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前項出租人於修繕</w:t>
      </w:r>
      <w:proofErr w:type="gramStart"/>
      <w:r w:rsidRPr="00F22909">
        <w:rPr>
          <w:rFonts w:ascii="標楷體" w:eastAsia="標楷體" w:hAnsi="標楷體" w:cs="Times New Roman" w:hint="eastAsia"/>
          <w:color w:val="000000" w:themeColor="text1"/>
          <w:sz w:val="28"/>
          <w:szCs w:val="28"/>
        </w:rPr>
        <w:t>期間，</w:t>
      </w:r>
      <w:proofErr w:type="gramEnd"/>
      <w:r w:rsidRPr="00F22909">
        <w:rPr>
          <w:rFonts w:ascii="標楷體" w:eastAsia="標楷體" w:hAnsi="標楷體" w:cs="Times New Roman" w:hint="eastAsia"/>
          <w:color w:val="000000" w:themeColor="text1"/>
          <w:sz w:val="28"/>
          <w:szCs w:val="28"/>
        </w:rPr>
        <w:t>致租賃標的全部或一部不能居住使用者，承租人得請求出租人扣除該期間全部或一部之租金。</w:t>
      </w:r>
    </w:p>
    <w:p w14:paraId="57D6292D" w14:textId="77777777" w:rsidR="001338E9" w:rsidRPr="00F22909" w:rsidRDefault="001338E9" w:rsidP="001338E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第</w:t>
      </w:r>
      <w:r>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室內裝修</w:t>
      </w:r>
    </w:p>
    <w:p w14:paraId="4DF691F1"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w:t>
      </w:r>
      <w:r w:rsidR="00CC45C3">
        <w:rPr>
          <w:rFonts w:ascii="標楷體" w:eastAsia="標楷體" w:hAnsi="標楷體" w:cs="Times New Roman" w:hint="eastAsia"/>
          <w:color w:val="000000" w:themeColor="text1"/>
          <w:sz w:val="28"/>
          <w:szCs w:val="28"/>
        </w:rPr>
        <w:t>，</w:t>
      </w:r>
      <w:r w:rsidR="009C5E4E">
        <w:rPr>
          <w:rFonts w:ascii="標楷體" w:eastAsia="標楷體" w:hAnsi="標楷體" w:cs="Times New Roman" w:hint="eastAsia"/>
          <w:color w:val="000000" w:themeColor="text1"/>
          <w:sz w:val="28"/>
          <w:szCs w:val="28"/>
        </w:rPr>
        <w:t>且</w:t>
      </w:r>
      <w:r w:rsidRPr="00F22909">
        <w:rPr>
          <w:rFonts w:ascii="標楷體" w:eastAsia="標楷體" w:hAnsi="標楷體" w:cs="Times New Roman" w:hint="eastAsia"/>
          <w:color w:val="000000" w:themeColor="text1"/>
          <w:sz w:val="28"/>
          <w:szCs w:val="28"/>
        </w:rPr>
        <w:t>不得損害原有建築之結構安全。</w:t>
      </w:r>
    </w:p>
    <w:p w14:paraId="0749A84A" w14:textId="77777777" w:rsidR="00F8239A" w:rsidRPr="00822B10" w:rsidRDefault="00F8239A" w:rsidP="00F8239A">
      <w:pPr>
        <w:tabs>
          <w:tab w:val="left" w:pos="8364"/>
        </w:tabs>
        <w:spacing w:line="460" w:lineRule="exact"/>
        <w:ind w:leftChars="23" w:left="55" w:rightChars="50" w:right="120" w:firstLineChars="190" w:firstLine="532"/>
        <w:jc w:val="both"/>
        <w:rPr>
          <w:rFonts w:ascii="標楷體" w:eastAsia="標楷體" w:hAnsi="標楷體" w:cs="Times New Roman"/>
          <w:color w:val="000000" w:themeColor="text1"/>
          <w:sz w:val="28"/>
          <w:szCs w:val="28"/>
        </w:rPr>
      </w:pPr>
      <w:r w:rsidRPr="00822B10">
        <w:rPr>
          <w:rFonts w:ascii="標楷體" w:eastAsia="標楷體" w:hAnsi="標楷體" w:cs="新細明體" w:hint="eastAsia"/>
          <w:color w:val="000000" w:themeColor="text1"/>
          <w:sz w:val="28"/>
          <w:szCs w:val="28"/>
        </w:rPr>
        <w:t>承租人經出租人同意裝修者，其裝修增設部分若有損壞，由承租人負責修繕。</w:t>
      </w:r>
    </w:p>
    <w:p w14:paraId="2FC9DB47" w14:textId="77777777" w:rsidR="00F8239A" w:rsidRPr="00822B10" w:rsidRDefault="00F8239A" w:rsidP="00F8239A">
      <w:pPr>
        <w:spacing w:line="460" w:lineRule="exact"/>
        <w:ind w:leftChars="-35" w:hangingChars="30" w:hanging="84"/>
        <w:jc w:val="both"/>
        <w:rPr>
          <w:rFonts w:ascii="標楷體" w:eastAsia="標楷體" w:hAnsi="標楷體"/>
          <w:sz w:val="28"/>
          <w:szCs w:val="28"/>
        </w:rPr>
      </w:pPr>
      <w:r w:rsidRPr="00822B10">
        <w:rPr>
          <w:rFonts w:ascii="標楷體" w:eastAsia="標楷體" w:hAnsi="標楷體"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 xml:space="preserve"> </w:t>
      </w:r>
      <w:r w:rsidRPr="00822B10">
        <w:rPr>
          <w:rFonts w:ascii="標楷體" w:eastAsia="標楷體" w:hAnsi="標楷體" w:cs="Times New Roman" w:hint="eastAsia"/>
          <w:color w:val="000000" w:themeColor="text1"/>
          <w:sz w:val="28"/>
          <w:szCs w:val="28"/>
        </w:rPr>
        <w:t>第一項情形承租人返還租賃住宅時，□應負責回復原狀□現況返還□其他</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 xml:space="preserve">。    </w:t>
      </w:r>
    </w:p>
    <w:p w14:paraId="6DEDF5B4" w14:textId="77777777"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條 出租人之義務及責任</w:t>
      </w:r>
    </w:p>
    <w:p w14:paraId="5CF7DC18"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出租人應出示有權出租本租賃標的之證明文件及國民身分證或其他足資證明身分之文件，供承租人核對。</w:t>
      </w:r>
    </w:p>
    <w:p w14:paraId="2BC37F87"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出租人應以合於所約定居住使用之租賃住宅，交付承租人，並應於租賃期間保持其合於居住使用之狀態。</w:t>
      </w:r>
    </w:p>
    <w:p w14:paraId="06002CB9" w14:textId="77777777"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t>出租人與承租人簽訂本契約，應先</w:t>
      </w:r>
      <w:r w:rsidRPr="00F22909">
        <w:rPr>
          <w:rFonts w:ascii="標楷體" w:eastAsia="標楷體" w:hAnsi="標楷體" w:cs="Times New Roman" w:hint="eastAsia"/>
          <w:color w:val="000000" w:themeColor="text1"/>
          <w:sz w:val="28"/>
          <w:szCs w:val="28"/>
        </w:rPr>
        <w:t>向承租人</w:t>
      </w:r>
      <w:r w:rsidRPr="00F22909">
        <w:rPr>
          <w:rFonts w:ascii="標楷體" w:eastAsia="標楷體" w:hAnsi="標楷體" w:cs="新細明體" w:hint="eastAsia"/>
          <w:color w:val="000000" w:themeColor="text1"/>
          <w:sz w:val="28"/>
          <w:szCs w:val="28"/>
        </w:rPr>
        <w:t>說明租賃住宅</w:t>
      </w:r>
      <w:r w:rsidRPr="00F22909">
        <w:rPr>
          <w:rFonts w:ascii="標楷體" w:eastAsia="標楷體" w:hAnsi="標楷體" w:cs="Times New Roman" w:hint="eastAsia"/>
          <w:color w:val="000000" w:themeColor="text1"/>
          <w:sz w:val="28"/>
          <w:szCs w:val="28"/>
        </w:rPr>
        <w:t>由出租人負責修繕項目及範圍（如附件三），並提供有修繕必要時之聯絡方式。</w:t>
      </w:r>
    </w:p>
    <w:p w14:paraId="4FC05E0B" w14:textId="77777777" w:rsidR="00D45FAD" w:rsidRPr="00F22909" w:rsidRDefault="00D45FAD" w:rsidP="00D45FAD">
      <w:pPr>
        <w:spacing w:line="460" w:lineRule="exact"/>
        <w:ind w:left="1213" w:hanging="1213"/>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承租人之義務及責任</w:t>
      </w:r>
    </w:p>
    <w:p w14:paraId="21E4A59D"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承租人應於簽訂本契約時，出示國民身分證或其他足資證明身分之文件，供出租人核對。</w:t>
      </w:r>
    </w:p>
    <w:p w14:paraId="5BB234CD" w14:textId="77777777" w:rsidR="00D45FAD" w:rsidRPr="00F22909" w:rsidRDefault="00D45FAD" w:rsidP="009C5E4E">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承租人應以善良管理人之注意義務保管、使用、收益租賃住宅。</w:t>
      </w:r>
    </w:p>
    <w:p w14:paraId="5EA08239" w14:textId="77777777" w:rsidR="00D45FAD" w:rsidRPr="00F22909" w:rsidRDefault="00D45FAD" w:rsidP="00A81B15">
      <w:pPr>
        <w:spacing w:line="460" w:lineRule="exact"/>
        <w:ind w:leftChars="-59" w:left="-2" w:hangingChars="50" w:hanging="14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A13DAD">
        <w:rPr>
          <w:rFonts w:ascii="標楷體" w:eastAsia="標楷體" w:hAnsi="標楷體" w:cs="Times New Roman" w:hint="eastAsia"/>
          <w:color w:val="000000" w:themeColor="text1"/>
          <w:sz w:val="28"/>
          <w:szCs w:val="28"/>
        </w:rPr>
        <w:t xml:space="preserve">  </w:t>
      </w:r>
      <w:r w:rsidRPr="00F22909">
        <w:rPr>
          <w:rFonts w:ascii="標楷體" w:eastAsia="標楷體" w:hAnsi="標楷體" w:cs="Times New Roman" w:hint="eastAsia"/>
          <w:color w:val="000000" w:themeColor="text1"/>
          <w:sz w:val="28"/>
          <w:szCs w:val="28"/>
        </w:rPr>
        <w:t>承租人違反前項義務，致租賃住宅毀損或</w:t>
      </w:r>
      <w:proofErr w:type="gramStart"/>
      <w:r w:rsidRPr="00F22909">
        <w:rPr>
          <w:rFonts w:ascii="標楷體" w:eastAsia="標楷體" w:hAnsi="標楷體" w:cs="Times New Roman" w:hint="eastAsia"/>
          <w:color w:val="000000" w:themeColor="text1"/>
          <w:sz w:val="28"/>
          <w:szCs w:val="28"/>
        </w:rPr>
        <w:t>滅失者</w:t>
      </w:r>
      <w:proofErr w:type="gramEnd"/>
      <w:r w:rsidRPr="00F22909">
        <w:rPr>
          <w:rFonts w:ascii="標楷體" w:eastAsia="標楷體" w:hAnsi="標楷體" w:cs="Times New Roman" w:hint="eastAsia"/>
          <w:color w:val="000000" w:themeColor="text1"/>
          <w:sz w:val="28"/>
          <w:szCs w:val="28"/>
        </w:rPr>
        <w:t>，應負損害賠償責任。但依約定之方法或依租賃住宅之性質使用、收益，致有變更或毀損者，不在此限。</w:t>
      </w:r>
    </w:p>
    <w:p w14:paraId="4EB0B82C"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hint="eastAsia"/>
          <w:color w:val="000000" w:themeColor="text1"/>
          <w:sz w:val="28"/>
          <w:szCs w:val="28"/>
        </w:rPr>
        <w:t>承租人經出租人同意轉租</w:t>
      </w:r>
      <w:r w:rsidR="009C5E4E">
        <w:rPr>
          <w:rFonts w:ascii="標楷體" w:eastAsia="標楷體" w:hAnsi="標楷體" w:hint="eastAsia"/>
          <w:color w:val="000000" w:themeColor="text1"/>
          <w:sz w:val="28"/>
          <w:szCs w:val="28"/>
        </w:rPr>
        <w:t>者</w:t>
      </w:r>
      <w:r w:rsidRPr="00F22909">
        <w:rPr>
          <w:rFonts w:ascii="標楷體" w:eastAsia="標楷體" w:hAnsi="標楷體" w:hint="eastAsia"/>
          <w:color w:val="000000" w:themeColor="text1"/>
          <w:sz w:val="28"/>
          <w:szCs w:val="28"/>
        </w:rPr>
        <w:t>，應於簽訂轉租契約後三十日內，以書面將轉租範圍、</w:t>
      </w:r>
      <w:proofErr w:type="gramStart"/>
      <w:r w:rsidRPr="00F22909">
        <w:rPr>
          <w:rFonts w:ascii="標楷體" w:eastAsia="標楷體" w:hAnsi="標楷體" w:hint="eastAsia"/>
          <w:color w:val="000000" w:themeColor="text1"/>
          <w:sz w:val="28"/>
          <w:szCs w:val="28"/>
        </w:rPr>
        <w:t>期間</w:t>
      </w:r>
      <w:r w:rsidR="00AE1AB7">
        <w:rPr>
          <w:rFonts w:ascii="標楷體" w:eastAsia="標楷體" w:hAnsi="標楷體" w:hint="eastAsia"/>
          <w:color w:val="000000" w:themeColor="text1"/>
          <w:sz w:val="28"/>
          <w:szCs w:val="28"/>
        </w:rPr>
        <w:t>、</w:t>
      </w:r>
      <w:proofErr w:type="gramEnd"/>
      <w:r w:rsidRPr="00F22909">
        <w:rPr>
          <w:rFonts w:ascii="標楷體" w:eastAsia="標楷體" w:hAnsi="標楷體" w:cs="新細明體" w:hint="eastAsia"/>
          <w:color w:val="000000" w:themeColor="text1"/>
          <w:kern w:val="0"/>
          <w:sz w:val="28"/>
          <w:szCs w:val="28"/>
        </w:rPr>
        <w:t>次承租人之姓名</w:t>
      </w:r>
      <w:r w:rsidR="00AE1AB7">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w:t>
      </w:r>
      <w:r w:rsidRPr="00F22909">
        <w:rPr>
          <w:rFonts w:ascii="標楷體" w:eastAsia="標楷體" w:hAnsi="標楷體" w:hint="eastAsia"/>
          <w:color w:val="000000" w:themeColor="text1"/>
          <w:sz w:val="28"/>
          <w:szCs w:val="28"/>
        </w:rPr>
        <w:t>通知出租人。</w:t>
      </w:r>
    </w:p>
    <w:p w14:paraId="6C96464D" w14:textId="77777777"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條 租賃住宅部分滅失</w:t>
      </w:r>
    </w:p>
    <w:p w14:paraId="5C13DB67"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租賃關係存續中，因不可歸責於承租人之事由，致租賃住宅之</w:t>
      </w:r>
      <w:proofErr w:type="gramStart"/>
      <w:r w:rsidRPr="00F22909">
        <w:rPr>
          <w:rFonts w:ascii="標楷體" w:eastAsia="標楷體" w:hAnsi="標楷體" w:cs="Times New Roman" w:hint="eastAsia"/>
          <w:color w:val="000000" w:themeColor="text1"/>
          <w:sz w:val="28"/>
          <w:szCs w:val="28"/>
        </w:rPr>
        <w:t>一部滅失者</w:t>
      </w:r>
      <w:proofErr w:type="gramEnd"/>
      <w:r w:rsidRPr="00F22909">
        <w:rPr>
          <w:rFonts w:ascii="標楷體" w:eastAsia="標楷體" w:hAnsi="標楷體" w:cs="Times New Roman" w:hint="eastAsia"/>
          <w:color w:val="000000" w:themeColor="text1"/>
          <w:sz w:val="28"/>
          <w:szCs w:val="28"/>
        </w:rPr>
        <w:t>，承租人</w:t>
      </w:r>
      <w:proofErr w:type="gramStart"/>
      <w:r w:rsidRPr="00F22909">
        <w:rPr>
          <w:rFonts w:ascii="標楷體" w:eastAsia="標楷體" w:hAnsi="標楷體" w:cs="Times New Roman" w:hint="eastAsia"/>
          <w:color w:val="000000" w:themeColor="text1"/>
          <w:sz w:val="28"/>
          <w:szCs w:val="28"/>
        </w:rPr>
        <w:t>得按滅失</w:t>
      </w:r>
      <w:proofErr w:type="gramEnd"/>
      <w:r w:rsidRPr="00F22909">
        <w:rPr>
          <w:rFonts w:ascii="標楷體" w:eastAsia="標楷體" w:hAnsi="標楷體" w:cs="Times New Roman" w:hint="eastAsia"/>
          <w:color w:val="000000" w:themeColor="text1"/>
          <w:sz w:val="28"/>
          <w:szCs w:val="28"/>
        </w:rPr>
        <w:t>之部分，請求減少租金。</w:t>
      </w:r>
    </w:p>
    <w:p w14:paraId="00D4D9C2" w14:textId="77777777"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條 提前終止租約</w:t>
      </w:r>
      <w:r w:rsidR="001338E9">
        <w:rPr>
          <w:rFonts w:ascii="標楷體" w:eastAsia="標楷體" w:hAnsi="標楷體" w:cs="Times New Roman" w:hint="eastAsia"/>
          <w:b/>
          <w:color w:val="000000" w:themeColor="text1"/>
          <w:sz w:val="28"/>
          <w:szCs w:val="28"/>
        </w:rPr>
        <w:t>之約定</w:t>
      </w:r>
    </w:p>
    <w:p w14:paraId="00B2AB11" w14:textId="77777777" w:rsidR="00D45FAD" w:rsidRPr="00F22909" w:rsidRDefault="00D45FAD" w:rsidP="007A08A6">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t>本</w:t>
      </w:r>
      <w:r w:rsidRPr="00F22909">
        <w:rPr>
          <w:rFonts w:ascii="標楷體" w:eastAsia="標楷體" w:hAnsi="標楷體" w:cs="Times New Roman" w:hint="eastAsia"/>
          <w:color w:val="000000" w:themeColor="text1"/>
          <w:sz w:val="28"/>
          <w:szCs w:val="28"/>
        </w:rPr>
        <w:t>契約於期限屆滿前，出租人□得□不得；承租人□得□不得終</w:t>
      </w:r>
      <w:r w:rsidRPr="00F22909">
        <w:rPr>
          <w:rFonts w:ascii="標楷體" w:eastAsia="標楷體" w:hAnsi="標楷體" w:cs="Times New Roman" w:hint="eastAsia"/>
          <w:color w:val="000000" w:themeColor="text1"/>
          <w:sz w:val="28"/>
          <w:szCs w:val="28"/>
        </w:rPr>
        <w:lastRenderedPageBreak/>
        <w:t>止租約。</w:t>
      </w:r>
    </w:p>
    <w:p w14:paraId="61595882"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依約定得終止租約者，租賃之一方應於□一個月前□</w:t>
      </w:r>
      <w:r w:rsidRPr="00F22909">
        <w:rPr>
          <w:rFonts w:ascii="標楷體" w:eastAsia="標楷體" w:hAnsi="標楷體" w:cs="Times New Roman" w:hint="eastAsia"/>
          <w:color w:val="000000" w:themeColor="text1"/>
          <w:sz w:val="28"/>
          <w:szCs w:val="28"/>
          <w:u w:val="single"/>
        </w:rPr>
        <w:t xml:space="preserve">  </w:t>
      </w:r>
      <w:proofErr w:type="gramStart"/>
      <w:r w:rsidRPr="00F22909">
        <w:rPr>
          <w:rFonts w:ascii="標楷體" w:eastAsia="標楷體" w:hAnsi="標楷體" w:cs="Times New Roman" w:hint="eastAsia"/>
          <w:color w:val="000000" w:themeColor="text1"/>
          <w:sz w:val="28"/>
          <w:szCs w:val="28"/>
        </w:rPr>
        <w:t>個</w:t>
      </w:r>
      <w:proofErr w:type="gramEnd"/>
      <w:r w:rsidRPr="00F22909">
        <w:rPr>
          <w:rFonts w:ascii="標楷體" w:eastAsia="標楷體" w:hAnsi="標楷體" w:cs="Times New Roman" w:hint="eastAsia"/>
          <w:color w:val="000000" w:themeColor="text1"/>
          <w:sz w:val="28"/>
          <w:szCs w:val="28"/>
        </w:rPr>
        <w:t>月前通知他方。一方未為先期通知而逕行終止租約者，應賠償他方</w:t>
      </w:r>
      <w:r w:rsidRPr="00F22909">
        <w:rPr>
          <w:rFonts w:ascii="標楷體" w:eastAsia="標楷體" w:hAnsi="標楷體" w:cs="Times New Roman" w:hint="eastAsia"/>
          <w:color w:val="000000" w:themeColor="text1"/>
          <w:sz w:val="28"/>
          <w:szCs w:val="28"/>
          <w:u w:val="single"/>
        </w:rPr>
        <w:t xml:space="preserve">  </w:t>
      </w:r>
      <w:proofErr w:type="gramStart"/>
      <w:r w:rsidRPr="00F22909">
        <w:rPr>
          <w:rFonts w:ascii="標楷體" w:eastAsia="標楷體" w:hAnsi="標楷體" w:cs="Times New Roman" w:hint="eastAsia"/>
          <w:color w:val="000000" w:themeColor="text1"/>
          <w:sz w:val="28"/>
          <w:szCs w:val="28"/>
        </w:rPr>
        <w:t>個</w:t>
      </w:r>
      <w:proofErr w:type="gramEnd"/>
      <w:r w:rsidRPr="00F22909">
        <w:rPr>
          <w:rFonts w:ascii="標楷體" w:eastAsia="標楷體" w:hAnsi="標楷體" w:cs="Times New Roman" w:hint="eastAsia"/>
          <w:color w:val="000000" w:themeColor="text1"/>
          <w:sz w:val="28"/>
          <w:szCs w:val="28"/>
        </w:rPr>
        <w:t>月(最高不得超過一個月)租金額之違約金。</w:t>
      </w:r>
    </w:p>
    <w:p w14:paraId="3BA55472"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前項承租人應賠償之違約金得由第四條之押金中扣抵。</w:t>
      </w:r>
    </w:p>
    <w:p w14:paraId="50A56325" w14:textId="77777777"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租期屆滿前，依第二項終止租約者，出租人已預收之租金應返還予承租人。</w:t>
      </w:r>
    </w:p>
    <w:p w14:paraId="73D95216" w14:textId="77777777" w:rsidR="00D45FAD" w:rsidRPr="00F22909" w:rsidRDefault="00D45FAD" w:rsidP="00D45FAD">
      <w:pPr>
        <w:spacing w:line="460" w:lineRule="exact"/>
        <w:ind w:left="266" w:hanging="266"/>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條 租賃住宅之返還</w:t>
      </w:r>
    </w:p>
    <w:p w14:paraId="732F196A"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租期屆滿或租賃契約終止時，出租人應結算承租人第五</w:t>
      </w:r>
      <w:r w:rsidR="00F22909">
        <w:rPr>
          <w:rFonts w:ascii="標楷體" w:eastAsia="標楷體" w:hAnsi="標楷體" w:cs="Times New Roman" w:hint="eastAsia"/>
          <w:color w:val="000000" w:themeColor="text1"/>
          <w:sz w:val="28"/>
          <w:szCs w:val="28"/>
        </w:rPr>
        <w:t>條</w:t>
      </w:r>
      <w:r w:rsidRPr="00F22909">
        <w:rPr>
          <w:rFonts w:ascii="標楷體" w:eastAsia="標楷體" w:hAnsi="標楷體" w:cs="Times New Roman" w:hint="eastAsia"/>
          <w:color w:val="000000" w:themeColor="text1"/>
          <w:sz w:val="28"/>
          <w:szCs w:val="28"/>
        </w:rPr>
        <w:t>約定之相關費用，承租人應即將租賃住宅返還出租人並遷出戶籍或其他登記。</w:t>
      </w:r>
    </w:p>
    <w:p w14:paraId="70EEE86C" w14:textId="77777777"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前項租賃住宅之返還，應由租賃雙方共同完成屋</w:t>
      </w:r>
      <w:proofErr w:type="gramStart"/>
      <w:r w:rsidRPr="00F22909">
        <w:rPr>
          <w:rFonts w:ascii="標楷體" w:eastAsia="標楷體" w:hAnsi="標楷體" w:cs="Times New Roman" w:hint="eastAsia"/>
          <w:color w:val="000000" w:themeColor="text1"/>
          <w:sz w:val="28"/>
          <w:szCs w:val="28"/>
        </w:rPr>
        <w:t>況</w:t>
      </w:r>
      <w:proofErr w:type="gramEnd"/>
      <w:r w:rsidRPr="00F22909">
        <w:rPr>
          <w:rFonts w:ascii="標楷體" w:eastAsia="標楷體" w:hAnsi="標楷體" w:cs="Times New Roman" w:hint="eastAsia"/>
          <w:color w:val="000000" w:themeColor="text1"/>
          <w:sz w:val="28"/>
          <w:szCs w:val="28"/>
        </w:rPr>
        <w:t>及附屬設備之點交手續。租賃之一方未會同點交，經他方定相當期限催告仍不會同者，視為完成點交。</w:t>
      </w:r>
    </w:p>
    <w:p w14:paraId="18576D40" w14:textId="77777777"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承租人未依第一項</w:t>
      </w:r>
      <w:r w:rsidR="005A5D59">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定返還租賃住宅時，出租人除按日向承租人請求未返還租賃住宅期間之相當月租金額外，並得請求相當月租金額計算之違約金</w:t>
      </w:r>
      <w:r w:rsidRPr="00F22909">
        <w:rPr>
          <w:rFonts w:ascii="標楷體" w:eastAsia="標楷體" w:hAnsi="標楷體" w:hint="eastAsia"/>
          <w:color w:val="000000" w:themeColor="text1"/>
          <w:sz w:val="28"/>
          <w:szCs w:val="28"/>
        </w:rPr>
        <w:t>(未足一個月者，以日租金折算)</w:t>
      </w:r>
      <w:proofErr w:type="gramStart"/>
      <w:r w:rsidRPr="00F22909">
        <w:rPr>
          <w:rFonts w:ascii="標楷體" w:eastAsia="標楷體" w:hAnsi="標楷體" w:cs="Times New Roman" w:hint="eastAsia"/>
          <w:color w:val="000000" w:themeColor="text1"/>
          <w:sz w:val="28"/>
          <w:szCs w:val="28"/>
        </w:rPr>
        <w:t>至返還</w:t>
      </w:r>
      <w:proofErr w:type="gramEnd"/>
      <w:r w:rsidRPr="00F22909">
        <w:rPr>
          <w:rFonts w:ascii="標楷體" w:eastAsia="標楷體" w:hAnsi="標楷體" w:cs="Times New Roman" w:hint="eastAsia"/>
          <w:color w:val="000000" w:themeColor="text1"/>
          <w:sz w:val="28"/>
          <w:szCs w:val="28"/>
        </w:rPr>
        <w:t>為止。</w:t>
      </w:r>
    </w:p>
    <w:p w14:paraId="6D06E705" w14:textId="77777777"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前項金額及承租人未繳清之相關費用，出租人得由第四條之押金中扣抵。</w:t>
      </w:r>
    </w:p>
    <w:p w14:paraId="3CD9A28D" w14:textId="77777777" w:rsidR="00D45FAD" w:rsidRPr="00F22909" w:rsidRDefault="00D45FAD" w:rsidP="00D45FAD">
      <w:pPr>
        <w:spacing w:line="460" w:lineRule="exact"/>
        <w:ind w:left="266" w:hanging="28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條 租賃住宅所有權之讓與</w:t>
      </w:r>
    </w:p>
    <w:p w14:paraId="043DDF42"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出租人於租賃住宅交付後，承租人占有中，</w:t>
      </w:r>
      <w:proofErr w:type="gramStart"/>
      <w:r w:rsidRPr="00F22909">
        <w:rPr>
          <w:rFonts w:ascii="標楷體" w:eastAsia="標楷體" w:hAnsi="標楷體" w:cs="Times New Roman" w:hint="eastAsia"/>
          <w:color w:val="000000" w:themeColor="text1"/>
          <w:sz w:val="28"/>
          <w:szCs w:val="28"/>
        </w:rPr>
        <w:t>縱將其</w:t>
      </w:r>
      <w:proofErr w:type="gramEnd"/>
      <w:r w:rsidRPr="00F22909">
        <w:rPr>
          <w:rFonts w:ascii="標楷體" w:eastAsia="標楷體" w:hAnsi="標楷體" w:cs="Times New Roman" w:hint="eastAsia"/>
          <w:color w:val="000000" w:themeColor="text1"/>
          <w:sz w:val="28"/>
          <w:szCs w:val="28"/>
        </w:rPr>
        <w:t>所有權讓與第三人，本契約對於受讓人仍繼續存在。</w:t>
      </w:r>
    </w:p>
    <w:p w14:paraId="54AA86E5"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前項情形，出租人應移交押金及已預收之租金與受讓人，並以書面通知承租人。</w:t>
      </w:r>
    </w:p>
    <w:p w14:paraId="2D05E791"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本契約如未經公證，其期限逾五年者，不適用第一項之</w:t>
      </w:r>
      <w:r w:rsidR="005B6303">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w:t>
      </w:r>
    </w:p>
    <w:p w14:paraId="5691807D" w14:textId="77777777" w:rsidR="00D45FAD" w:rsidRPr="00F22909" w:rsidRDefault="00D45FAD" w:rsidP="00D45FAD">
      <w:pPr>
        <w:spacing w:line="460" w:lineRule="exact"/>
        <w:ind w:left="294" w:hanging="294"/>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條 出租人提前終止租約</w:t>
      </w:r>
    </w:p>
    <w:p w14:paraId="26FB1AF2" w14:textId="77777777" w:rsidR="00D45FAD" w:rsidRPr="001338E9" w:rsidRDefault="00D45FAD" w:rsidP="00794DCC">
      <w:pPr>
        <w:spacing w:line="460" w:lineRule="exact"/>
        <w:ind w:leftChars="23" w:left="55" w:firstLineChars="182" w:firstLine="51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租賃期間有下列情形之</w:t>
      </w:r>
      <w:proofErr w:type="gramStart"/>
      <w:r w:rsidRPr="001338E9">
        <w:rPr>
          <w:rFonts w:ascii="標楷體" w:eastAsia="標楷體" w:hAnsi="標楷體" w:cs="Times New Roman" w:hint="eastAsia"/>
          <w:color w:val="000000" w:themeColor="text1"/>
          <w:sz w:val="28"/>
          <w:szCs w:val="28"/>
        </w:rPr>
        <w:t>一</w:t>
      </w:r>
      <w:proofErr w:type="gramEnd"/>
      <w:r w:rsidRPr="001338E9">
        <w:rPr>
          <w:rFonts w:ascii="標楷體" w:eastAsia="標楷體" w:hAnsi="標楷體" w:cs="Times New Roman" w:hint="eastAsia"/>
          <w:color w:val="000000" w:themeColor="text1"/>
          <w:sz w:val="28"/>
          <w:szCs w:val="28"/>
        </w:rPr>
        <w:t>者，出租人得提前終止租約，且承租人不得要求任何賠償：</w:t>
      </w:r>
    </w:p>
    <w:p w14:paraId="0A458019" w14:textId="77777777" w:rsidR="001338E9" w:rsidRPr="001338E9" w:rsidRDefault="00D45FAD" w:rsidP="00A81B15">
      <w:pPr>
        <w:spacing w:line="460" w:lineRule="exact"/>
        <w:ind w:leftChars="236" w:left="1596" w:hangingChars="368" w:hanging="103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w:t>
      </w:r>
      <w:proofErr w:type="gramStart"/>
      <w:r w:rsidRPr="001338E9">
        <w:rPr>
          <w:rFonts w:ascii="標楷體" w:eastAsia="標楷體" w:hAnsi="標楷體" w:cs="Times New Roman" w:hint="eastAsia"/>
          <w:color w:val="000000" w:themeColor="text1"/>
          <w:sz w:val="28"/>
          <w:szCs w:val="28"/>
        </w:rPr>
        <w:t>一</w:t>
      </w:r>
      <w:proofErr w:type="gramEnd"/>
      <w:r w:rsidRPr="001338E9">
        <w:rPr>
          <w:rFonts w:ascii="標楷體" w:eastAsia="標楷體" w:hAnsi="標楷體" w:cs="Times New Roman" w:hint="eastAsia"/>
          <w:color w:val="000000" w:themeColor="text1"/>
          <w:sz w:val="28"/>
          <w:szCs w:val="28"/>
        </w:rPr>
        <w:t>)</w:t>
      </w:r>
      <w:r w:rsidR="001338E9" w:rsidRPr="001338E9">
        <w:rPr>
          <w:rFonts w:ascii="標楷體" w:eastAsia="標楷體" w:hAnsi="標楷體" w:cs="Times New Roman" w:hint="eastAsia"/>
          <w:color w:val="000000" w:themeColor="text1"/>
          <w:sz w:val="28"/>
          <w:szCs w:val="28"/>
        </w:rPr>
        <w:t>出租人為重新建築而必要收回。</w:t>
      </w:r>
    </w:p>
    <w:p w14:paraId="274FEBD1" w14:textId="77777777"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(二)承租人遲付租金之總額達二個月之金額，並經出租人定相當</w:t>
      </w:r>
      <w:r w:rsidRPr="001338E9">
        <w:rPr>
          <w:rFonts w:ascii="標楷體" w:eastAsia="標楷體" w:hAnsi="標楷體" w:cs="Times New Roman" w:hint="eastAsia"/>
          <w:color w:val="000000" w:themeColor="text1"/>
          <w:sz w:val="28"/>
          <w:szCs w:val="28"/>
        </w:rPr>
        <w:lastRenderedPageBreak/>
        <w:t>期限催告，仍不為支付。</w:t>
      </w:r>
    </w:p>
    <w:p w14:paraId="40167543" w14:textId="77777777"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(三)承租人積欠管理費或其他應負擔之費用達相當二個月之租金額，經出租人定相當期限催告，仍不為支付。</w:t>
      </w:r>
    </w:p>
    <w:p w14:paraId="389D57FE" w14:textId="77777777"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(四)承租人違反第七</w:t>
      </w:r>
      <w:r w:rsidR="000A1316">
        <w:rPr>
          <w:rFonts w:ascii="標楷體" w:eastAsia="標楷體" w:hAnsi="標楷體" w:cs="Times New Roman" w:hint="eastAsia"/>
          <w:color w:val="000000" w:themeColor="text1"/>
          <w:sz w:val="28"/>
          <w:szCs w:val="28"/>
        </w:rPr>
        <w:t>條</w:t>
      </w:r>
      <w:r w:rsidRPr="001338E9">
        <w:rPr>
          <w:rFonts w:ascii="標楷體" w:eastAsia="標楷體" w:hAnsi="標楷體" w:cs="Times New Roman" w:hint="eastAsia"/>
          <w:color w:val="000000" w:themeColor="text1"/>
          <w:sz w:val="28"/>
          <w:szCs w:val="28"/>
        </w:rPr>
        <w:t>第二項</w:t>
      </w:r>
      <w:r w:rsidR="002C3476">
        <w:rPr>
          <w:rFonts w:ascii="標楷體" w:eastAsia="標楷體" w:hAnsi="標楷體" w:cs="Times New Roman" w:hint="eastAsia"/>
          <w:color w:val="000000" w:themeColor="text1"/>
          <w:sz w:val="28"/>
          <w:szCs w:val="28"/>
        </w:rPr>
        <w:t>規</w:t>
      </w:r>
      <w:r w:rsidRPr="001338E9">
        <w:rPr>
          <w:rFonts w:ascii="標楷體" w:eastAsia="標楷體" w:hAnsi="標楷體" w:cs="Times New Roman" w:hint="eastAsia"/>
          <w:color w:val="000000" w:themeColor="text1"/>
          <w:sz w:val="28"/>
          <w:szCs w:val="28"/>
        </w:rPr>
        <w:t>定而</w:t>
      </w:r>
      <w:r w:rsidRPr="001338E9">
        <w:rPr>
          <w:rFonts w:ascii="標楷體" w:eastAsia="標楷體" w:hAnsi="標楷體" w:cs="Courier New" w:hint="eastAsia"/>
          <w:color w:val="000000" w:themeColor="text1"/>
          <w:sz w:val="28"/>
          <w:szCs w:val="28"/>
        </w:rPr>
        <w:t>違法使用、存放</w:t>
      </w:r>
      <w:r w:rsidRPr="001338E9">
        <w:rPr>
          <w:rFonts w:ascii="標楷體" w:eastAsia="標楷體" w:hAnsi="標楷體" w:cs="細明體" w:hint="eastAsia"/>
          <w:color w:val="000000" w:themeColor="text1"/>
          <w:sz w:val="28"/>
          <w:szCs w:val="28"/>
        </w:rPr>
        <w:t>有爆</w:t>
      </w:r>
      <w:r w:rsidRPr="001338E9">
        <w:rPr>
          <w:rFonts w:ascii="標楷體" w:eastAsia="標楷體" w:hAnsi="標楷體" w:cs="新細明體" w:hint="eastAsia"/>
          <w:color w:val="000000" w:themeColor="text1"/>
          <w:sz w:val="28"/>
          <w:szCs w:val="28"/>
        </w:rPr>
        <w:t>炸性或易燃性物品</w:t>
      </w:r>
      <w:r w:rsidRPr="001338E9">
        <w:rPr>
          <w:rFonts w:ascii="標楷體" w:eastAsia="標楷體" w:hAnsi="標楷體" w:cs="Courier New" w:hint="eastAsia"/>
          <w:color w:val="000000" w:themeColor="text1"/>
          <w:sz w:val="28"/>
          <w:szCs w:val="28"/>
        </w:rPr>
        <w:t>，經出租人阻止，仍繼續</w:t>
      </w:r>
      <w:r w:rsidRPr="001338E9">
        <w:rPr>
          <w:rFonts w:ascii="標楷體" w:eastAsia="標楷體" w:hAnsi="標楷體" w:cs="Times New Roman" w:hint="eastAsia"/>
          <w:color w:val="000000" w:themeColor="text1"/>
          <w:sz w:val="28"/>
          <w:szCs w:val="28"/>
        </w:rPr>
        <w:t>使用。</w:t>
      </w:r>
    </w:p>
    <w:p w14:paraId="07457E26" w14:textId="77777777"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(五)承租人違反第七</w:t>
      </w:r>
      <w:r w:rsidR="000A1316">
        <w:rPr>
          <w:rFonts w:ascii="標楷體" w:eastAsia="標楷體" w:hAnsi="標楷體" w:cs="Times New Roman" w:hint="eastAsia"/>
          <w:color w:val="000000" w:themeColor="text1"/>
          <w:sz w:val="28"/>
          <w:szCs w:val="28"/>
        </w:rPr>
        <w:t>條</w:t>
      </w:r>
      <w:proofErr w:type="gramStart"/>
      <w:r w:rsidRPr="001338E9">
        <w:rPr>
          <w:rFonts w:ascii="標楷體" w:eastAsia="標楷體" w:hAnsi="標楷體" w:cs="Times New Roman" w:hint="eastAsia"/>
          <w:color w:val="000000" w:themeColor="text1"/>
          <w:sz w:val="28"/>
          <w:szCs w:val="28"/>
        </w:rPr>
        <w:t>第三項勾選</w:t>
      </w:r>
      <w:proofErr w:type="gramEnd"/>
      <w:r w:rsidRPr="001338E9">
        <w:rPr>
          <w:rFonts w:ascii="標楷體" w:eastAsia="標楷體" w:hAnsi="標楷體" w:cs="Times New Roman" w:hint="eastAsia"/>
          <w:color w:val="000000" w:themeColor="text1"/>
          <w:sz w:val="28"/>
          <w:szCs w:val="28"/>
        </w:rPr>
        <w:t>不同意之約定，擅自轉租、出借或以其他方式供他人使用或將租賃權轉讓予他人。</w:t>
      </w:r>
    </w:p>
    <w:p w14:paraId="1005273D" w14:textId="77777777" w:rsidR="00F8239A"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(六)承租人毀損租賃住宅或附屬設備，經出租人限期催告修繕而不為修繕或相當之賠償。</w:t>
      </w:r>
    </w:p>
    <w:p w14:paraId="30BF01D0" w14:textId="77777777" w:rsidR="00F8239A" w:rsidRDefault="001338E9"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1338E9">
        <w:rPr>
          <w:rFonts w:ascii="標楷體" w:eastAsia="標楷體" w:hAnsi="標楷體" w:cs="Times New Roman" w:hint="eastAsia"/>
          <w:color w:val="000000" w:themeColor="text1"/>
          <w:sz w:val="28"/>
          <w:szCs w:val="28"/>
        </w:rPr>
        <w:t>(七)</w:t>
      </w:r>
      <w:r w:rsidR="00F8239A" w:rsidRPr="00822B10">
        <w:rPr>
          <w:rFonts w:ascii="標楷體" w:eastAsia="標楷體" w:hAnsi="標楷體" w:cs="Times New Roman" w:hint="eastAsia"/>
          <w:color w:val="000000" w:themeColor="text1"/>
          <w:sz w:val="28"/>
          <w:szCs w:val="28"/>
        </w:rPr>
        <w:t>承租人</w:t>
      </w:r>
      <w:r w:rsidR="00F8239A"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00F8239A"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00F8239A" w:rsidRPr="00822B10">
        <w:rPr>
          <w:rFonts w:ascii="標楷體" w:eastAsia="標楷體" w:hAnsi="標楷體" w:cs="新細明體" w:hint="eastAsia"/>
          <w:snapToGrid w:val="0"/>
          <w:color w:val="000000" w:themeColor="text1"/>
          <w:sz w:val="28"/>
          <w:szCs w:val="28"/>
        </w:rPr>
        <w:t>定，未經出租人同意，擅自進行</w:t>
      </w:r>
      <w:r w:rsidR="00F8239A" w:rsidRPr="00822B10">
        <w:rPr>
          <w:rFonts w:ascii="標楷體" w:eastAsia="標楷體" w:hAnsi="標楷體" w:cs="Times New Roman" w:hint="eastAsia"/>
          <w:snapToGrid w:val="0"/>
          <w:color w:val="000000" w:themeColor="text1"/>
          <w:sz w:val="28"/>
          <w:szCs w:val="28"/>
        </w:rPr>
        <w:t>室內裝修</w:t>
      </w:r>
      <w:r w:rsidR="00F8239A" w:rsidRPr="00822B10">
        <w:rPr>
          <w:rFonts w:ascii="標楷體" w:eastAsia="標楷體" w:hAnsi="標楷體" w:cs="新細明體" w:hint="eastAsia"/>
          <w:snapToGrid w:val="0"/>
          <w:color w:val="000000" w:themeColor="text1"/>
          <w:sz w:val="28"/>
          <w:szCs w:val="28"/>
        </w:rPr>
        <w:t>。</w:t>
      </w:r>
    </w:p>
    <w:p w14:paraId="2AB55A50" w14:textId="77777777" w:rsidR="00F8239A" w:rsidRDefault="00F8239A"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(八)承租人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定，未依相關法令規定進行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w:t>
      </w:r>
      <w:r w:rsidRPr="00822B10">
        <w:rPr>
          <w:rFonts w:ascii="標楷體" w:eastAsia="標楷體" w:hAnsi="標楷體" w:hint="eastAsia"/>
          <w:color w:val="000000" w:themeColor="text1"/>
          <w:sz w:val="28"/>
          <w:szCs w:val="28"/>
        </w:rPr>
        <w:t>經出租人阻止仍繼續為之</w:t>
      </w:r>
      <w:r w:rsidRPr="00822B10">
        <w:rPr>
          <w:rFonts w:ascii="標楷體" w:eastAsia="標楷體" w:hAnsi="標楷體" w:cs="新細明體" w:hint="eastAsia"/>
          <w:snapToGrid w:val="0"/>
          <w:color w:val="000000" w:themeColor="text1"/>
          <w:sz w:val="28"/>
          <w:szCs w:val="28"/>
        </w:rPr>
        <w:t>。</w:t>
      </w:r>
    </w:p>
    <w:p w14:paraId="0A566910" w14:textId="77777777" w:rsidR="00F8239A" w:rsidRPr="00822B10" w:rsidRDefault="00F8239A"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snapToGrid w:val="0"/>
          <w:color w:val="000000" w:themeColor="text1"/>
          <w:sz w:val="28"/>
          <w:szCs w:val="28"/>
        </w:rPr>
        <w:t>(九)</w:t>
      </w:r>
      <w:r w:rsidRPr="00822B10">
        <w:rPr>
          <w:rFonts w:ascii="標楷體" w:eastAsia="標楷體" w:hAnsi="標楷體" w:cs="Times New Roman" w:hint="eastAsia"/>
          <w:color w:val="000000" w:themeColor="text1"/>
          <w:sz w:val="28"/>
          <w:szCs w:val="28"/>
        </w:rPr>
        <w:t>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，損害原有建築之結構安全。</w:t>
      </w:r>
    </w:p>
    <w:p w14:paraId="30092E8E" w14:textId="77777777" w:rsidR="001338E9" w:rsidRPr="001338E9" w:rsidRDefault="00F8239A" w:rsidP="00A81B15">
      <w:pPr>
        <w:spacing w:line="460" w:lineRule="exact"/>
        <w:ind w:left="2" w:hanging="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1338E9" w:rsidRPr="001338E9">
        <w:rPr>
          <w:rFonts w:ascii="標楷體" w:eastAsia="標楷體" w:hAnsi="標楷體" w:cs="Times New Roman" w:hint="eastAsia"/>
          <w:color w:val="000000" w:themeColor="text1"/>
          <w:sz w:val="28"/>
          <w:szCs w:val="28"/>
        </w:rPr>
        <w:t>出租人依前項</w:t>
      </w:r>
      <w:r w:rsidR="002C3476">
        <w:rPr>
          <w:rFonts w:ascii="標楷體" w:eastAsia="標楷體" w:hAnsi="標楷體" w:cs="Times New Roman" w:hint="eastAsia"/>
          <w:color w:val="000000" w:themeColor="text1"/>
          <w:sz w:val="28"/>
          <w:szCs w:val="28"/>
        </w:rPr>
        <w:t>規</w:t>
      </w:r>
      <w:r w:rsidR="001338E9" w:rsidRPr="001338E9">
        <w:rPr>
          <w:rFonts w:ascii="標楷體" w:eastAsia="標楷體" w:hAnsi="標楷體" w:cs="Times New Roman" w:hint="eastAsia"/>
          <w:color w:val="000000" w:themeColor="text1"/>
          <w:sz w:val="28"/>
          <w:szCs w:val="28"/>
        </w:rPr>
        <w:t>定提前終止租約者，應依下列規定期限，檢附相關事證，以書面通知承租人：</w:t>
      </w:r>
    </w:p>
    <w:p w14:paraId="6B4BC9B6" w14:textId="77777777"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1338E9" w:rsidRPr="00A81B15">
        <w:rPr>
          <w:rFonts w:ascii="標楷體" w:eastAsia="標楷體" w:hAnsi="標楷體" w:hint="eastAsia"/>
          <w:color w:val="000000" w:themeColor="text1"/>
          <w:sz w:val="28"/>
          <w:szCs w:val="28"/>
        </w:rPr>
        <w:t>依前項第一款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w:t>
      </w:r>
      <w:proofErr w:type="gramStart"/>
      <w:r w:rsidR="001338E9" w:rsidRPr="00A81B15">
        <w:rPr>
          <w:rFonts w:ascii="標楷體" w:eastAsia="標楷體" w:hAnsi="標楷體" w:hint="eastAsia"/>
          <w:color w:val="000000" w:themeColor="text1"/>
          <w:sz w:val="28"/>
          <w:szCs w:val="28"/>
        </w:rPr>
        <w:t>個</w:t>
      </w:r>
      <w:proofErr w:type="gramEnd"/>
      <w:r w:rsidR="001338E9" w:rsidRPr="00A81B15">
        <w:rPr>
          <w:rFonts w:ascii="標楷體" w:eastAsia="標楷體" w:hAnsi="標楷體" w:hint="eastAsia"/>
          <w:color w:val="000000" w:themeColor="text1"/>
          <w:sz w:val="28"/>
          <w:szCs w:val="28"/>
        </w:rPr>
        <w:t>月。</w:t>
      </w:r>
    </w:p>
    <w:p w14:paraId="558639EF" w14:textId="77777777"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338E9" w:rsidRPr="00A81B15">
        <w:rPr>
          <w:rFonts w:ascii="標楷體" w:eastAsia="標楷體" w:hAnsi="標楷體" w:hint="eastAsia"/>
          <w:color w:val="000000" w:themeColor="text1"/>
          <w:sz w:val="28"/>
          <w:szCs w:val="28"/>
        </w:rPr>
        <w:t>依前項第二款至第</w:t>
      </w:r>
      <w:r w:rsidR="00F8239A" w:rsidRPr="00A81B15">
        <w:rPr>
          <w:rFonts w:ascii="標楷體" w:eastAsia="標楷體" w:hAnsi="標楷體" w:hint="eastAsia"/>
          <w:color w:val="000000" w:themeColor="text1"/>
          <w:sz w:val="28"/>
          <w:szCs w:val="28"/>
        </w:rPr>
        <w:t>九</w:t>
      </w:r>
      <w:r w:rsidR="001338E9" w:rsidRPr="00A81B15">
        <w:rPr>
          <w:rFonts w:ascii="標楷體" w:eastAsia="標楷體" w:hAnsi="標楷體" w:hint="eastAsia"/>
          <w:color w:val="000000" w:themeColor="text1"/>
          <w:sz w:val="28"/>
          <w:szCs w:val="28"/>
        </w:rPr>
        <w:t>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定終止者，於終止前三十日。</w:t>
      </w:r>
    </w:p>
    <w:p w14:paraId="1969788B" w14:textId="77777777"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條 承租人提前終止租約</w:t>
      </w:r>
    </w:p>
    <w:p w14:paraId="7E42237D" w14:textId="77777777"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租賃期間有下列情形之一，致難以繼續居住者，承租人得提前終止租約，出租人不得要求任何賠償：</w:t>
      </w:r>
    </w:p>
    <w:p w14:paraId="4A587F0D" w14:textId="77777777" w:rsidR="00F8239A" w:rsidRDefault="00D45FAD" w:rsidP="00A81B15">
      <w:pPr>
        <w:spacing w:line="460" w:lineRule="exact"/>
        <w:ind w:leftChars="236" w:left="1129" w:hangingChars="201" w:hanging="563"/>
        <w:jc w:val="both"/>
        <w:rPr>
          <w:rFonts w:ascii="標楷體" w:eastAsia="標楷體" w:hAnsi="標楷體" w:cs="Times New Roman"/>
          <w:snapToGrid w:val="0"/>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w:t>
      </w:r>
      <w:r w:rsidR="00F8239A" w:rsidRPr="00822B10">
        <w:rPr>
          <w:rFonts w:ascii="標楷體" w:eastAsia="標楷體" w:hAnsi="標楷體" w:cs="Times New Roman" w:hint="eastAsia"/>
          <w:color w:val="000000" w:themeColor="text1"/>
          <w:sz w:val="28"/>
          <w:szCs w:val="28"/>
        </w:rPr>
        <w:t>租賃住宅未合於居住使用，並有修繕之必要，經承租人依第八</w:t>
      </w:r>
      <w:r w:rsidR="007E62EC">
        <w:rPr>
          <w:rFonts w:ascii="標楷體" w:eastAsia="標楷體" w:hAnsi="標楷體" w:cs="Times New Roman" w:hint="eastAsia"/>
          <w:color w:val="000000" w:themeColor="text1"/>
          <w:sz w:val="28"/>
          <w:szCs w:val="28"/>
        </w:rPr>
        <w:t>條</w:t>
      </w:r>
      <w:r w:rsidR="00F8239A" w:rsidRPr="00822B10">
        <w:rPr>
          <w:rFonts w:ascii="標楷體" w:eastAsia="標楷體" w:hAnsi="標楷體" w:cs="Times New Roman" w:hint="eastAsia"/>
          <w:color w:val="000000" w:themeColor="text1"/>
          <w:sz w:val="28"/>
          <w:szCs w:val="28"/>
        </w:rPr>
        <w:t>第二項規定催告</w:t>
      </w:r>
      <w:r w:rsidR="00F8239A" w:rsidRPr="00822B10">
        <w:rPr>
          <w:rFonts w:ascii="標楷體" w:eastAsia="標楷體" w:hAnsi="標楷體" w:cs="Times New Roman"/>
          <w:snapToGrid w:val="0"/>
          <w:color w:val="000000" w:themeColor="text1"/>
          <w:sz w:val="28"/>
          <w:szCs w:val="28"/>
        </w:rPr>
        <w:t>，</w:t>
      </w:r>
      <w:r w:rsidR="00F8239A" w:rsidRPr="00822B10">
        <w:rPr>
          <w:rFonts w:ascii="標楷體" w:eastAsia="標楷體" w:hAnsi="標楷體" w:cs="Times New Roman" w:hint="eastAsia"/>
          <w:snapToGrid w:val="0"/>
          <w:color w:val="000000" w:themeColor="text1"/>
          <w:sz w:val="28"/>
          <w:szCs w:val="28"/>
        </w:rPr>
        <w:t>仍</w:t>
      </w:r>
      <w:proofErr w:type="gramStart"/>
      <w:r w:rsidR="00F8239A" w:rsidRPr="00822B10">
        <w:rPr>
          <w:rFonts w:ascii="標楷體" w:eastAsia="標楷體" w:hAnsi="標楷體" w:cs="Times New Roman"/>
          <w:snapToGrid w:val="0"/>
          <w:color w:val="000000" w:themeColor="text1"/>
          <w:sz w:val="28"/>
          <w:szCs w:val="28"/>
        </w:rPr>
        <w:t>不</w:t>
      </w:r>
      <w:proofErr w:type="gramEnd"/>
      <w:r w:rsidR="00F8239A" w:rsidRPr="00822B10">
        <w:rPr>
          <w:rFonts w:ascii="標楷體" w:eastAsia="標楷體" w:hAnsi="標楷體" w:cs="Times New Roman"/>
          <w:snapToGrid w:val="0"/>
          <w:color w:val="000000" w:themeColor="text1"/>
          <w:sz w:val="28"/>
          <w:szCs w:val="28"/>
        </w:rPr>
        <w:t>於期限內修繕。</w:t>
      </w:r>
    </w:p>
    <w:p w14:paraId="400EED50" w14:textId="77777777"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(二)租賃住宅因不可歸責承租人之事由致</w:t>
      </w:r>
      <w:proofErr w:type="gramStart"/>
      <w:r w:rsidRPr="00F22909">
        <w:rPr>
          <w:rFonts w:ascii="標楷體" w:eastAsia="標楷體" w:hAnsi="標楷體" w:cs="Times New Roman" w:hint="eastAsia"/>
          <w:color w:val="000000" w:themeColor="text1"/>
          <w:sz w:val="28"/>
          <w:szCs w:val="28"/>
        </w:rPr>
        <w:t>一部滅</w:t>
      </w:r>
      <w:proofErr w:type="gramEnd"/>
      <w:r w:rsidRPr="00F22909">
        <w:rPr>
          <w:rFonts w:ascii="標楷體" w:eastAsia="標楷體" w:hAnsi="標楷體" w:cs="Times New Roman" w:hint="eastAsia"/>
          <w:color w:val="000000" w:themeColor="text1"/>
          <w:sz w:val="28"/>
          <w:szCs w:val="28"/>
        </w:rPr>
        <w:t>失，且其存餘部分不能達租賃之目的。</w:t>
      </w:r>
    </w:p>
    <w:p w14:paraId="17B2FCDE" w14:textId="77777777"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(三)租賃住宅有危及承租人或其同居人之安全或健康之瑕疵</w:t>
      </w:r>
      <w:r w:rsidRPr="00F22909">
        <w:rPr>
          <w:rFonts w:ascii="標楷體" w:eastAsia="標楷體" w:hAnsi="標楷體" w:cs="Times New Roman" w:hint="eastAsia"/>
          <w:color w:val="000000" w:themeColor="text1"/>
          <w:szCs w:val="24"/>
        </w:rPr>
        <w:t>；</w:t>
      </w:r>
      <w:r w:rsidRPr="00F22909">
        <w:rPr>
          <w:rFonts w:ascii="標楷體" w:eastAsia="標楷體" w:hAnsi="標楷體" w:cs="Times New Roman" w:hint="eastAsia"/>
          <w:color w:val="000000" w:themeColor="text1"/>
          <w:sz w:val="28"/>
          <w:szCs w:val="28"/>
        </w:rPr>
        <w:t>承租人於簽約時已明知該瑕疵或拋棄終止租約權利者，亦同。</w:t>
      </w:r>
    </w:p>
    <w:p w14:paraId="489B8C37" w14:textId="77777777"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(四)承租人因疾病、意外產生有長期療養之需要。</w:t>
      </w:r>
    </w:p>
    <w:p w14:paraId="125F0355" w14:textId="77777777" w:rsidR="00D45FAD" w:rsidRPr="00F22909"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(五)因第三人就租賃住宅主張其權利，致承租人不能為約定之居住使用。</w:t>
      </w:r>
    </w:p>
    <w:p w14:paraId="620F9630" w14:textId="77777777" w:rsidR="00D45FAD" w:rsidRPr="00F22909" w:rsidRDefault="00D45FAD" w:rsidP="00794DCC">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承租人依前項</w:t>
      </w:r>
      <w:r w:rsidR="002C3476">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定提前終止租約者，應於終止前三十日，檢附相關事證，以書面通知出租人。</w:t>
      </w:r>
    </w:p>
    <w:p w14:paraId="0B01A621"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承租人死亡，其繼承人得主張終止租約，其通知期限及方式，適用前項規定。</w:t>
      </w:r>
    </w:p>
    <w:p w14:paraId="594EE8AC" w14:textId="77777777" w:rsidR="00D45FAD" w:rsidRPr="00F22909" w:rsidRDefault="00D45FAD" w:rsidP="00F22909">
      <w:pPr>
        <w:spacing w:line="460" w:lineRule="exact"/>
        <w:ind w:left="308" w:hangingChars="110" w:hanging="308"/>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條 遺留物之處理</w:t>
      </w:r>
    </w:p>
    <w:p w14:paraId="43410086"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本契約租期屆滿或提前終止</w:t>
      </w:r>
      <w:r w:rsidR="007E62EC">
        <w:rPr>
          <w:rFonts w:ascii="標楷體" w:eastAsia="標楷體" w:hAnsi="標楷體" w:cs="Times New Roman" w:hint="eastAsia"/>
          <w:color w:val="000000" w:themeColor="text1"/>
          <w:sz w:val="28"/>
          <w:szCs w:val="28"/>
        </w:rPr>
        <w:t>租</w:t>
      </w:r>
      <w:r w:rsidRPr="00F22909">
        <w:rPr>
          <w:rFonts w:ascii="標楷體" w:eastAsia="標楷體" w:hAnsi="標楷體" w:cs="Times New Roman" w:hint="eastAsia"/>
          <w:color w:val="000000" w:themeColor="text1"/>
          <w:sz w:val="28"/>
          <w:szCs w:val="28"/>
        </w:rPr>
        <w:t>約，依第十</w:t>
      </w:r>
      <w:r w:rsidR="00A165BE">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條完成點交或視為完成點交之手續後，承租人仍於本租賃住宅有遺留物者，除租賃雙方另有約定外，</w:t>
      </w:r>
      <w:r w:rsidR="001338E9">
        <w:rPr>
          <w:rFonts w:ascii="標楷體" w:eastAsia="標楷體" w:hAnsi="標楷體" w:cs="Times New Roman" w:hint="eastAsia"/>
          <w:color w:val="000000" w:themeColor="text1"/>
          <w:sz w:val="28"/>
          <w:szCs w:val="28"/>
        </w:rPr>
        <w:t>經</w:t>
      </w:r>
      <w:r w:rsidRPr="00F22909">
        <w:rPr>
          <w:rFonts w:ascii="標楷體" w:eastAsia="標楷體" w:hAnsi="標楷體" w:cs="Times New Roman" w:hint="eastAsia"/>
          <w:color w:val="000000" w:themeColor="text1"/>
          <w:sz w:val="28"/>
          <w:szCs w:val="28"/>
        </w:rPr>
        <w:t>出租人定相當期限向承租人催告，逾期仍</w:t>
      </w:r>
      <w:proofErr w:type="gramStart"/>
      <w:r w:rsidRPr="00F22909">
        <w:rPr>
          <w:rFonts w:ascii="標楷體" w:eastAsia="標楷體" w:hAnsi="標楷體" w:cs="Times New Roman" w:hint="eastAsia"/>
          <w:color w:val="000000" w:themeColor="text1"/>
          <w:sz w:val="28"/>
          <w:szCs w:val="28"/>
        </w:rPr>
        <w:t>不</w:t>
      </w:r>
      <w:proofErr w:type="gramEnd"/>
      <w:r w:rsidRPr="00F22909">
        <w:rPr>
          <w:rFonts w:ascii="標楷體" w:eastAsia="標楷體" w:hAnsi="標楷體" w:cs="Times New Roman" w:hint="eastAsia"/>
          <w:color w:val="000000" w:themeColor="text1"/>
          <w:sz w:val="28"/>
          <w:szCs w:val="28"/>
        </w:rPr>
        <w:t>取回時，視為拋棄其所有權。</w:t>
      </w:r>
    </w:p>
    <w:p w14:paraId="2FBE000E"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出租人處理前項遺留物所生費用，</w:t>
      </w:r>
      <w:r w:rsidR="00AE1AB7">
        <w:rPr>
          <w:rFonts w:ascii="標楷體" w:eastAsia="標楷體" w:hAnsi="標楷體" w:cs="Times New Roman" w:hint="eastAsia"/>
          <w:color w:val="000000" w:themeColor="text1"/>
          <w:sz w:val="28"/>
          <w:szCs w:val="28"/>
        </w:rPr>
        <w:t>得</w:t>
      </w:r>
      <w:r w:rsidRPr="00F22909">
        <w:rPr>
          <w:rFonts w:ascii="標楷體" w:eastAsia="標楷體" w:hAnsi="標楷體" w:cs="Times New Roman" w:hint="eastAsia"/>
          <w:color w:val="000000" w:themeColor="text1"/>
          <w:sz w:val="28"/>
          <w:szCs w:val="28"/>
        </w:rPr>
        <w:t>由第四條之押金先行扣抵，如有不足，</w:t>
      </w:r>
      <w:r w:rsidR="00AE1AB7">
        <w:rPr>
          <w:rFonts w:ascii="標楷體" w:eastAsia="標楷體" w:hAnsi="標楷體" w:cs="Times New Roman" w:hint="eastAsia"/>
          <w:color w:val="000000" w:themeColor="text1"/>
          <w:sz w:val="28"/>
          <w:szCs w:val="28"/>
        </w:rPr>
        <w:t>並</w:t>
      </w:r>
      <w:r w:rsidRPr="00F22909">
        <w:rPr>
          <w:rFonts w:ascii="標楷體" w:eastAsia="標楷體" w:hAnsi="標楷體" w:cs="Times New Roman" w:hint="eastAsia"/>
          <w:color w:val="000000" w:themeColor="text1"/>
          <w:sz w:val="28"/>
          <w:szCs w:val="28"/>
        </w:rPr>
        <w:t>得向承租人請求給付不足之費用。</w:t>
      </w:r>
    </w:p>
    <w:p w14:paraId="2714D7BA" w14:textId="77777777"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履行本契約之通知</w:t>
      </w:r>
    </w:p>
    <w:p w14:paraId="65A4CEB6" w14:textId="77777777" w:rsidR="00F22909" w:rsidRPr="00F22909" w:rsidRDefault="00F22909" w:rsidP="00794DCC">
      <w:pPr>
        <w:spacing w:line="460" w:lineRule="exact"/>
        <w:ind w:firstLineChars="202" w:firstLine="566"/>
        <w:contextualSpacing/>
        <w:jc w:val="both"/>
        <w:rPr>
          <w:rFonts w:ascii="標楷體" w:eastAsia="標楷體" w:hAnsi="標楷體"/>
          <w:color w:val="000000" w:themeColor="text1"/>
          <w:kern w:val="0"/>
          <w:sz w:val="28"/>
          <w:szCs w:val="28"/>
        </w:rPr>
      </w:pPr>
      <w:r w:rsidRPr="00F22909">
        <w:rPr>
          <w:rFonts w:ascii="標楷體" w:eastAsia="標楷體" w:hAnsi="標楷體" w:cs="Times New Roman" w:hint="eastAsia"/>
          <w:color w:val="000000" w:themeColor="text1"/>
          <w:sz w:val="28"/>
          <w:szCs w:val="28"/>
        </w:rPr>
        <w:t>除本契約另有約定外，租賃雙方相互間之通知，以郵寄為之者，</w:t>
      </w:r>
      <w:r w:rsidRPr="00F22909">
        <w:rPr>
          <w:rFonts w:ascii="標楷體" w:eastAsia="標楷體" w:hAnsi="標楷體" w:hint="eastAsia"/>
          <w:color w:val="000000" w:themeColor="text1"/>
          <w:kern w:val="0"/>
          <w:sz w:val="28"/>
          <w:szCs w:val="28"/>
        </w:rPr>
        <w:t>應以本契約所記載之地址為</w:t>
      </w:r>
      <w:proofErr w:type="gramStart"/>
      <w:r w:rsidRPr="00F22909">
        <w:rPr>
          <w:rFonts w:ascii="標楷體" w:eastAsia="標楷體" w:hAnsi="標楷體" w:hint="eastAsia"/>
          <w:color w:val="000000" w:themeColor="text1"/>
          <w:kern w:val="0"/>
          <w:sz w:val="28"/>
          <w:szCs w:val="28"/>
        </w:rPr>
        <w:t>準</w:t>
      </w:r>
      <w:proofErr w:type="gramEnd"/>
      <w:r w:rsidRPr="00F22909">
        <w:rPr>
          <w:rFonts w:ascii="標楷體" w:eastAsia="標楷體" w:hAnsi="標楷體" w:hint="eastAsia"/>
          <w:color w:val="000000" w:themeColor="text1"/>
          <w:kern w:val="0"/>
          <w:sz w:val="28"/>
          <w:szCs w:val="28"/>
        </w:rPr>
        <w:t>；如因地址變更</w:t>
      </w:r>
      <w:r w:rsidRPr="00F22909">
        <w:rPr>
          <w:rFonts w:ascii="標楷體" w:eastAsia="標楷體" w:hAnsi="標楷體" w:hint="eastAsia"/>
          <w:color w:val="000000" w:themeColor="text1"/>
          <w:sz w:val="28"/>
          <w:szCs w:val="28"/>
        </w:rPr>
        <w:t>或拒收，</w:t>
      </w:r>
      <w:r w:rsidRPr="00F22909">
        <w:rPr>
          <w:rFonts w:ascii="標楷體" w:eastAsia="標楷體" w:hAnsi="標楷體" w:hint="eastAsia"/>
          <w:color w:val="000000" w:themeColor="text1"/>
          <w:kern w:val="0"/>
          <w:sz w:val="28"/>
          <w:szCs w:val="28"/>
        </w:rPr>
        <w:t>致通知無法到達他方時，以第一次郵遞之日期推定為到達日。</w:t>
      </w:r>
    </w:p>
    <w:p w14:paraId="7E9B1BA4"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前項之通知得經租賃雙方約定以□電子郵件□簡訊□通訊軟體（例如L</w:t>
      </w:r>
      <w:r w:rsidRPr="00F22909">
        <w:rPr>
          <w:rFonts w:ascii="標楷體" w:eastAsia="標楷體" w:hAnsi="標楷體" w:cs="Times New Roman"/>
          <w:color w:val="000000" w:themeColor="text1"/>
          <w:sz w:val="28"/>
          <w:szCs w:val="28"/>
        </w:rPr>
        <w:t>ine</w:t>
      </w:r>
      <w:r w:rsidRPr="00F22909">
        <w:rPr>
          <w:rFonts w:ascii="標楷體" w:eastAsia="標楷體" w:hAnsi="標楷體" w:cs="Times New Roman" w:hint="eastAsia"/>
          <w:color w:val="000000" w:themeColor="text1"/>
          <w:sz w:val="28"/>
          <w:szCs w:val="28"/>
        </w:rPr>
        <w:t>、</w:t>
      </w:r>
      <w:proofErr w:type="spellStart"/>
      <w:r w:rsidRPr="00F22909">
        <w:rPr>
          <w:rFonts w:ascii="標楷體" w:eastAsia="標楷體" w:hAnsi="標楷體" w:cs="Times New Roman" w:hint="eastAsia"/>
          <w:color w:val="000000" w:themeColor="text1"/>
          <w:sz w:val="28"/>
          <w:szCs w:val="28"/>
        </w:rPr>
        <w:t>W</w:t>
      </w:r>
      <w:r w:rsidRPr="00F22909">
        <w:rPr>
          <w:rFonts w:ascii="標楷體" w:eastAsia="標楷體" w:hAnsi="標楷體" w:cs="Times New Roman"/>
          <w:color w:val="000000" w:themeColor="text1"/>
          <w:sz w:val="28"/>
          <w:szCs w:val="28"/>
        </w:rPr>
        <w:t>hats</w:t>
      </w:r>
      <w:proofErr w:type="spellEnd"/>
      <w:r w:rsidRPr="00F22909">
        <w:rPr>
          <w:rFonts w:ascii="標楷體" w:eastAsia="標楷體" w:hAnsi="標楷體" w:cs="Times New Roman"/>
          <w:color w:val="000000" w:themeColor="text1"/>
          <w:sz w:val="28"/>
          <w:szCs w:val="28"/>
        </w:rPr>
        <w:t xml:space="preserve"> App</w:t>
      </w:r>
      <w:r w:rsidRPr="00F22909">
        <w:rPr>
          <w:rFonts w:ascii="標楷體" w:eastAsia="標楷體" w:hAnsi="標楷體" w:cs="Times New Roman" w:hint="eastAsia"/>
          <w:color w:val="000000" w:themeColor="text1"/>
          <w:sz w:val="28"/>
          <w:szCs w:val="28"/>
        </w:rPr>
        <w:t>等文字顯示）□其他__方式為之；如因不可歸責於雙方之事由，致通知無法到達時，以通知之一方提出他方確已知悉通知之日期推定為到達日。</w:t>
      </w:r>
    </w:p>
    <w:p w14:paraId="1F8068A1" w14:textId="77777777"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十條 其他約定</w:t>
      </w:r>
    </w:p>
    <w:p w14:paraId="1C3A9A51" w14:textId="77777777" w:rsidR="00794DCC" w:rsidRDefault="00D45FAD"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w:t>
      </w:r>
      <w:r w:rsidR="00F22909" w:rsidRPr="00F22909">
        <w:rPr>
          <w:rFonts w:ascii="標楷體" w:eastAsia="標楷體" w:hAnsi="標楷體" w:cs="Times New Roman" w:hint="eastAsia"/>
          <w:color w:val="000000" w:themeColor="text1"/>
          <w:sz w:val="28"/>
          <w:szCs w:val="28"/>
        </w:rPr>
        <w:t>契約租賃雙方□同意□不同意辦理公證。</w:t>
      </w:r>
    </w:p>
    <w:p w14:paraId="0F3EE740" w14:textId="77777777" w:rsidR="00D45FAD" w:rsidRPr="00F22909" w:rsidRDefault="009C5E4E"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本契約經辦理公證者，</w:t>
      </w:r>
      <w:r w:rsidR="00D45FAD" w:rsidRPr="00F22909">
        <w:rPr>
          <w:rFonts w:ascii="標楷體" w:eastAsia="標楷體" w:hAnsi="標楷體" w:cs="Times New Roman" w:hint="eastAsia"/>
          <w:color w:val="000000" w:themeColor="text1"/>
          <w:sz w:val="28"/>
          <w:szCs w:val="28"/>
        </w:rPr>
        <w:t>租賃雙方□不同意</w:t>
      </w:r>
      <w:r w:rsidR="00A63DA1">
        <w:rPr>
          <w:rFonts w:ascii="標楷體" w:eastAsia="標楷體" w:hAnsi="標楷體" w:cs="Times New Roman" w:hint="eastAsia"/>
          <w:color w:val="000000" w:themeColor="text1"/>
          <w:sz w:val="28"/>
          <w:szCs w:val="28"/>
        </w:rPr>
        <w:t>；</w:t>
      </w:r>
      <w:r w:rsidR="00D45FAD" w:rsidRPr="00F22909">
        <w:rPr>
          <w:rFonts w:ascii="標楷體" w:eastAsia="標楷體" w:hAnsi="標楷體" w:cs="Times New Roman" w:hint="eastAsia"/>
          <w:color w:val="000000" w:themeColor="text1"/>
          <w:sz w:val="28"/>
          <w:szCs w:val="28"/>
        </w:rPr>
        <w:t>□同意公證書載明下列事項應</w:t>
      </w:r>
      <w:proofErr w:type="gramStart"/>
      <w:r w:rsidR="00D45FAD" w:rsidRPr="00F22909">
        <w:rPr>
          <w:rFonts w:ascii="標楷體" w:eastAsia="標楷體" w:hAnsi="標楷體" w:cs="Times New Roman" w:hint="eastAsia"/>
          <w:color w:val="000000" w:themeColor="text1"/>
          <w:sz w:val="28"/>
          <w:szCs w:val="28"/>
        </w:rPr>
        <w:t>逕</w:t>
      </w:r>
      <w:proofErr w:type="gramEnd"/>
      <w:r w:rsidR="00D45FAD" w:rsidRPr="00F22909">
        <w:rPr>
          <w:rFonts w:ascii="標楷體" w:eastAsia="標楷體" w:hAnsi="標楷體" w:cs="Times New Roman" w:hint="eastAsia"/>
          <w:color w:val="000000" w:themeColor="text1"/>
          <w:sz w:val="28"/>
          <w:szCs w:val="28"/>
        </w:rPr>
        <w:t>受強制執行：</w:t>
      </w:r>
    </w:p>
    <w:p w14:paraId="7B3A4336" w14:textId="77777777"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)承租人如於租期屆滿後不返還租賃住宅。</w:t>
      </w:r>
    </w:p>
    <w:p w14:paraId="05315AF8" w14:textId="77777777"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□(二)承租人未依約給付之欠繳租金、</w:t>
      </w:r>
      <w:r w:rsidR="00AE1AB7">
        <w:rPr>
          <w:rFonts w:ascii="標楷體" w:eastAsia="標楷體" w:hAnsi="標楷體" w:cs="Times New Roman" w:hint="eastAsia"/>
          <w:color w:val="000000" w:themeColor="text1"/>
          <w:sz w:val="28"/>
          <w:szCs w:val="28"/>
        </w:rPr>
        <w:t>費</w:t>
      </w:r>
      <w:r w:rsidR="00DC3FAF">
        <w:rPr>
          <w:rFonts w:ascii="標楷體" w:eastAsia="標楷體" w:hAnsi="標楷體" w:cs="Times New Roman" w:hint="eastAsia"/>
          <w:color w:val="000000" w:themeColor="text1"/>
          <w:sz w:val="28"/>
          <w:szCs w:val="28"/>
        </w:rPr>
        <w:t>用</w:t>
      </w:r>
      <w:r w:rsidR="00AE1AB7">
        <w:rPr>
          <w:rFonts w:ascii="標楷體" w:eastAsia="標楷體" w:hAnsi="標楷體" w:cs="Times New Roman" w:hint="eastAsia"/>
          <w:color w:val="000000" w:themeColor="text1"/>
          <w:sz w:val="28"/>
          <w:szCs w:val="28"/>
        </w:rPr>
        <w:t>及</w:t>
      </w:r>
      <w:r w:rsidRPr="00F22909">
        <w:rPr>
          <w:rFonts w:ascii="標楷體" w:eastAsia="標楷體" w:hAnsi="標楷體" w:cs="Times New Roman" w:hint="eastAsia"/>
          <w:color w:val="000000" w:themeColor="text1"/>
          <w:sz w:val="28"/>
          <w:szCs w:val="28"/>
        </w:rPr>
        <w:t>出租人或租賃標的所有權人代繳之管理費，或違約時應支付之金額。</w:t>
      </w:r>
    </w:p>
    <w:p w14:paraId="517B8262" w14:textId="77777777"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□(三)出租人如於租期屆滿或</w:t>
      </w:r>
      <w:r w:rsidR="007E62EC">
        <w:rPr>
          <w:rFonts w:ascii="標楷體" w:eastAsia="標楷體" w:hAnsi="標楷體" w:cs="Times New Roman" w:hint="eastAsia"/>
          <w:color w:val="000000" w:themeColor="text1"/>
          <w:sz w:val="28"/>
          <w:szCs w:val="28"/>
        </w:rPr>
        <w:t>本</w:t>
      </w:r>
      <w:r w:rsidRPr="00F22909">
        <w:rPr>
          <w:rFonts w:ascii="標楷體" w:eastAsia="標楷體" w:hAnsi="標楷體" w:cs="Times New Roman" w:hint="eastAsia"/>
          <w:color w:val="000000" w:themeColor="text1"/>
          <w:sz w:val="28"/>
          <w:szCs w:val="28"/>
        </w:rPr>
        <w:t>契約終止時，應返還之全部或一</w:t>
      </w:r>
      <w:r w:rsidRPr="00F22909">
        <w:rPr>
          <w:rFonts w:ascii="標楷體" w:eastAsia="標楷體" w:hAnsi="標楷體" w:cs="Times New Roman" w:hint="eastAsia"/>
          <w:color w:val="000000" w:themeColor="text1"/>
          <w:sz w:val="28"/>
          <w:szCs w:val="28"/>
        </w:rPr>
        <w:lastRenderedPageBreak/>
        <w:t>部押金。</w:t>
      </w:r>
    </w:p>
    <w:p w14:paraId="0A45BC7A" w14:textId="77777777" w:rsidR="00D45FAD" w:rsidRPr="00F22909" w:rsidRDefault="00F22909"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公證書載明金錢債務</w:t>
      </w:r>
      <w:proofErr w:type="gramStart"/>
      <w:r w:rsidRPr="00F22909">
        <w:rPr>
          <w:rFonts w:ascii="標楷體" w:eastAsia="標楷體" w:hAnsi="標楷體" w:cs="Times New Roman" w:hint="eastAsia"/>
          <w:color w:val="000000" w:themeColor="text1"/>
          <w:sz w:val="28"/>
          <w:szCs w:val="28"/>
        </w:rPr>
        <w:t>逕</w:t>
      </w:r>
      <w:proofErr w:type="gramEnd"/>
      <w:r w:rsidRPr="00F22909">
        <w:rPr>
          <w:rFonts w:ascii="標楷體" w:eastAsia="標楷體" w:hAnsi="標楷體" w:cs="Times New Roman" w:hint="eastAsia"/>
          <w:color w:val="000000" w:themeColor="text1"/>
          <w:sz w:val="28"/>
          <w:szCs w:val="28"/>
        </w:rPr>
        <w:t>受強制執行時，如有保證人者，前項</w:t>
      </w:r>
      <w:proofErr w:type="gramStart"/>
      <w:r w:rsidRPr="00F22909">
        <w:rPr>
          <w:rFonts w:ascii="標楷體" w:eastAsia="標楷體" w:hAnsi="標楷體" w:cs="Times New Roman" w:hint="eastAsia"/>
          <w:color w:val="000000" w:themeColor="text1"/>
          <w:sz w:val="28"/>
          <w:szCs w:val="28"/>
        </w:rPr>
        <w:t>後段第</w:t>
      </w:r>
      <w:proofErr w:type="gramEnd"/>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款之效力及於保證人。</w:t>
      </w:r>
    </w:p>
    <w:p w14:paraId="305C43C0" w14:textId="77777777"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契約及其相關附件效力</w:t>
      </w:r>
    </w:p>
    <w:p w14:paraId="5E9FF5C3"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本契約自簽約日起生效，</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雙方各執一份契約正本。</w:t>
      </w:r>
    </w:p>
    <w:p w14:paraId="39A431F3"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本契約廣告及相關附件視為本契約之一部分。</w:t>
      </w:r>
    </w:p>
    <w:p w14:paraId="6B1D17A2"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本契約所定之權利義務對</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雙方之契約繼受</w:t>
      </w:r>
      <w:proofErr w:type="gramStart"/>
      <w:r w:rsidRPr="00F22909">
        <w:rPr>
          <w:rFonts w:ascii="標楷體" w:eastAsia="標楷體" w:hAnsi="標楷體" w:cs="Times New Roman" w:hint="eastAsia"/>
          <w:color w:val="000000" w:themeColor="text1"/>
          <w:sz w:val="28"/>
          <w:szCs w:val="28"/>
        </w:rPr>
        <w:t>人均有效力</w:t>
      </w:r>
      <w:proofErr w:type="gramEnd"/>
      <w:r w:rsidRPr="00F22909">
        <w:rPr>
          <w:rFonts w:ascii="標楷體" w:eastAsia="標楷體" w:hAnsi="標楷體" w:cs="Times New Roman" w:hint="eastAsia"/>
          <w:color w:val="000000" w:themeColor="text1"/>
          <w:sz w:val="28"/>
          <w:szCs w:val="28"/>
        </w:rPr>
        <w:t>。</w:t>
      </w:r>
    </w:p>
    <w:p w14:paraId="56209251" w14:textId="77777777" w:rsidR="00D45FAD" w:rsidRPr="00F22909" w:rsidRDefault="00D45FAD" w:rsidP="00F22909">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二</w:t>
      </w:r>
      <w:r w:rsidR="00501B77">
        <w:rPr>
          <w:rFonts w:ascii="標楷體" w:eastAsia="標楷體" w:hAnsi="標楷體" w:cs="Times New Roman" w:hint="eastAsia"/>
          <w:b/>
          <w:color w:val="000000" w:themeColor="text1"/>
          <w:sz w:val="28"/>
          <w:szCs w:val="28"/>
        </w:rPr>
        <w:t xml:space="preserve">條 </w:t>
      </w:r>
      <w:r w:rsidRPr="00F22909">
        <w:rPr>
          <w:rFonts w:ascii="標楷體" w:eastAsia="標楷體" w:hAnsi="標楷體" w:cs="Times New Roman" w:hint="eastAsia"/>
          <w:b/>
          <w:color w:val="000000" w:themeColor="text1"/>
          <w:sz w:val="28"/>
          <w:szCs w:val="28"/>
        </w:rPr>
        <w:t>未盡事宜之處置</w:t>
      </w:r>
    </w:p>
    <w:p w14:paraId="3A9A1FFE" w14:textId="77777777"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本契約如有未盡事宜，依有關法令、習慣、平等互惠及誠實信用原則公平解決之。</w:t>
      </w:r>
    </w:p>
    <w:p w14:paraId="45CA22B3" w14:textId="77777777" w:rsidR="00D45FAD" w:rsidRPr="00F22909" w:rsidRDefault="00D45FAD" w:rsidP="00F22909">
      <w:pPr>
        <w:spacing w:line="460" w:lineRule="exact"/>
        <w:jc w:val="both"/>
        <w:rPr>
          <w:rFonts w:ascii="標楷體" w:eastAsia="標楷體" w:hAnsi="標楷體" w:cs="Times New Roman"/>
          <w:color w:val="000000" w:themeColor="text1"/>
          <w:sz w:val="28"/>
          <w:szCs w:val="28"/>
        </w:rPr>
      </w:pPr>
    </w:p>
    <w:p w14:paraId="76A1F52E" w14:textId="77777777" w:rsidR="00D45FAD" w:rsidRPr="00F22909" w:rsidRDefault="00D45FAD" w:rsidP="00F22909">
      <w:pPr>
        <w:spacing w:line="460" w:lineRule="exact"/>
        <w:ind w:left="1390" w:hanging="1390"/>
        <w:jc w:val="both"/>
        <w:rPr>
          <w:rFonts w:ascii="標楷體" w:eastAsia="標楷體" w:hAnsi="標楷體" w:cs="Times New Roman"/>
          <w:b/>
          <w:bCs/>
          <w:color w:val="000000" w:themeColor="text1"/>
          <w:sz w:val="28"/>
          <w:szCs w:val="28"/>
        </w:rPr>
      </w:pPr>
      <w:r w:rsidRPr="00F22909">
        <w:rPr>
          <w:rFonts w:ascii="標楷體" w:eastAsia="標楷體" w:hAnsi="標楷體" w:cs="Times New Roman" w:hint="eastAsia"/>
          <w:b/>
          <w:bCs/>
          <w:color w:val="000000" w:themeColor="text1"/>
          <w:sz w:val="28"/>
          <w:szCs w:val="28"/>
        </w:rPr>
        <w:t>附件</w:t>
      </w:r>
    </w:p>
    <w:p w14:paraId="3E47E2D7"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6375FA">
        <w:rPr>
          <w:rFonts w:ascii="標楷體" w:eastAsia="標楷體" w:hAnsi="標楷體" w:cs="Times New Roman" w:hint="eastAsia"/>
          <w:sz w:val="28"/>
          <w:szCs w:val="28"/>
        </w:rPr>
        <w:t>□建物所有權狀影本</w:t>
      </w:r>
      <w:r w:rsidRPr="00DC3FAF">
        <w:rPr>
          <w:rFonts w:ascii="標楷體" w:eastAsia="標楷體" w:hAnsi="標楷體" w:cs="Times New Roman" w:hint="eastAsia"/>
          <w:color w:val="000000" w:themeColor="text1"/>
          <w:sz w:val="28"/>
          <w:szCs w:val="28"/>
        </w:rPr>
        <w:t>或其他有權出租之證明文件</w:t>
      </w:r>
    </w:p>
    <w:p w14:paraId="66D63921"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□使用執照影本</w:t>
      </w:r>
    </w:p>
    <w:p w14:paraId="435A9DD3"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□雙方身分證明文件影本</w:t>
      </w:r>
    </w:p>
    <w:p w14:paraId="066584A4" w14:textId="77777777"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□授權代理人簽約同意書</w:t>
      </w:r>
    </w:p>
    <w:p w14:paraId="7F9E4B03" w14:textId="77777777"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w:t>
      </w:r>
      <w:r w:rsidRPr="00DC3FAF">
        <w:rPr>
          <w:rFonts w:ascii="標楷體" w:eastAsia="標楷體" w:hAnsi="標楷體" w:cs="Times New Roman" w:hint="eastAsia"/>
          <w:bCs/>
          <w:color w:val="000000" w:themeColor="text1"/>
          <w:sz w:val="28"/>
          <w:szCs w:val="28"/>
        </w:rPr>
        <w:t>標的現況確認書</w:t>
      </w:r>
    </w:p>
    <w:p w14:paraId="76B09E35" w14:textId="77777777"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□出租人同意轉租範圍</w:t>
      </w:r>
      <w:r w:rsidRPr="00DC3FAF">
        <w:rPr>
          <w:rFonts w:ascii="標楷體" w:eastAsia="標楷體" w:hAnsi="標楷體" w:cs="Times New Roman"/>
          <w:color w:val="000000" w:themeColor="text1"/>
          <w:sz w:val="28"/>
          <w:szCs w:val="28"/>
        </w:rPr>
        <w:t>、租賃期間及終止租約事由確認書</w:t>
      </w:r>
    </w:p>
    <w:p w14:paraId="70B25BA6" w14:textId="77777777"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□出租人負責修繕項目及範圍</w:t>
      </w:r>
      <w:r w:rsidRPr="00DC3FAF">
        <w:rPr>
          <w:rFonts w:ascii="標楷體" w:eastAsia="標楷體" w:hAnsi="標楷體" w:cs="Times New Roman"/>
          <w:color w:val="000000" w:themeColor="text1"/>
          <w:sz w:val="28"/>
          <w:szCs w:val="28"/>
        </w:rPr>
        <w:t>確認書</w:t>
      </w:r>
    </w:p>
    <w:p w14:paraId="0572EE03"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□附屬設備清單</w:t>
      </w:r>
    </w:p>
    <w:p w14:paraId="2521A290"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□租賃住宅位置格局示意圖</w:t>
      </w:r>
    </w:p>
    <w:p w14:paraId="16662E01" w14:textId="77777777"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□其他（測量成果圖、室內空間現狀照片、稅籍證明等）</w:t>
      </w:r>
    </w:p>
    <w:p w14:paraId="68FF9EF9" w14:textId="77777777" w:rsidR="00DC3FAF" w:rsidRPr="006375FA" w:rsidRDefault="00DC3FAF" w:rsidP="00DC3FAF">
      <w:pPr>
        <w:tabs>
          <w:tab w:val="left" w:pos="8364"/>
        </w:tabs>
        <w:spacing w:line="380" w:lineRule="exact"/>
        <w:ind w:left="-14" w:firstLineChars="25" w:firstLine="70"/>
        <w:contextualSpacing/>
        <w:jc w:val="both"/>
        <w:rPr>
          <w:rFonts w:ascii="標楷體" w:eastAsia="標楷體" w:hAnsi="標楷體" w:cs="Times New Roman"/>
          <w:b/>
          <w:sz w:val="28"/>
          <w:szCs w:val="28"/>
        </w:rPr>
      </w:pPr>
    </w:p>
    <w:p w14:paraId="3182A2A8"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立契約書人</w:t>
      </w:r>
    </w:p>
    <w:p w14:paraId="7BA6C598"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出租人：</w:t>
      </w:r>
    </w:p>
    <w:p w14:paraId="47F74BC2"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14:paraId="75222EE9"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14:paraId="3B6E8DE4"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14:paraId="1B463760"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14:paraId="6FC725A7"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14:paraId="45FC7852"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14:paraId="01A0B6FD"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承租人：</w:t>
      </w:r>
    </w:p>
    <w:p w14:paraId="0D98A92F"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14:paraId="349F1611"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14:paraId="561E4CAC"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14:paraId="63705768"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14:paraId="67D62F1C"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14:paraId="1EDA2874"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14:paraId="324EB778"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保證人：</w:t>
      </w:r>
    </w:p>
    <w:p w14:paraId="10E13B75"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14:paraId="2BB2A835"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14:paraId="7FEBD5A3"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14:paraId="156FCCFF"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14:paraId="7D1812FF"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14:paraId="1F9DC1F7"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14:paraId="0226E7FE"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不動產經紀業：</w:t>
      </w:r>
    </w:p>
    <w:p w14:paraId="299EA4C9"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名稱（公司或商號）：</w:t>
      </w:r>
    </w:p>
    <w:p w14:paraId="46247EA0"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地址：</w:t>
      </w:r>
    </w:p>
    <w:p w14:paraId="011A952C" w14:textId="77777777" w:rsidR="00D45FAD" w:rsidRPr="00F22909" w:rsidRDefault="009B7C4F"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w:t>
      </w:r>
      <w:r w:rsidR="00D45FAD" w:rsidRPr="00F22909">
        <w:rPr>
          <w:rFonts w:ascii="標楷體" w:eastAsia="標楷體" w:hAnsi="標楷體" w:cs="Times New Roman" w:hint="eastAsia"/>
          <w:color w:val="000000" w:themeColor="text1"/>
          <w:sz w:val="28"/>
          <w:szCs w:val="28"/>
        </w:rPr>
        <w:t>電話：</w:t>
      </w:r>
    </w:p>
    <w:p w14:paraId="73D972AD" w14:textId="77777777"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14:paraId="781151CE"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負責人：　　　　（簽章）</w:t>
      </w:r>
    </w:p>
    <w:p w14:paraId="4B7C3410"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p>
    <w:p w14:paraId="76E616C3"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14:paraId="74042595" w14:textId="77777777"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不動產經紀人：</w:t>
      </w:r>
    </w:p>
    <w:p w14:paraId="5E22B0F3"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　　　　 　（簽章）</w:t>
      </w:r>
    </w:p>
    <w:p w14:paraId="73EB42CD" w14:textId="77777777"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14:paraId="236E9B39"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14:paraId="6545B125"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14:paraId="3DA9D7AC"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證書字號：</w:t>
      </w:r>
    </w:p>
    <w:p w14:paraId="37C3A54C" w14:textId="77777777"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14:paraId="67A916D8" w14:textId="77777777"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 w:val="28"/>
          <w:szCs w:val="28"/>
        </w:rPr>
      </w:pPr>
    </w:p>
    <w:p w14:paraId="5CDE4C2F" w14:textId="77777777"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中華民國           年          月            日</w:t>
      </w:r>
      <w:r w:rsidRPr="00F22909">
        <w:rPr>
          <w:rFonts w:ascii="標楷體" w:eastAsia="標楷體" w:hAnsi="標楷體" w:cs="Times New Roman"/>
          <w:b/>
          <w:color w:val="000000" w:themeColor="text1"/>
          <w:szCs w:val="28"/>
        </w:rPr>
        <w:br w:type="page"/>
      </w:r>
    </w:p>
    <w:p w14:paraId="571DA09B" w14:textId="77777777" w:rsidR="00D45FAD" w:rsidRPr="00F22909" w:rsidRDefault="00D45FAD" w:rsidP="00D45FAD">
      <w:pPr>
        <w:spacing w:line="460" w:lineRule="exact"/>
        <w:ind w:left="565" w:hanging="565"/>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附件一</w:t>
      </w:r>
    </w:p>
    <w:p w14:paraId="26A74BFA" w14:textId="77777777" w:rsidR="00D45FAD" w:rsidRPr="00F22909" w:rsidRDefault="00D45FAD" w:rsidP="00D45FAD">
      <w:pPr>
        <w:spacing w:line="460" w:lineRule="exact"/>
        <w:jc w:val="center"/>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租賃標的現況確認書</w:t>
      </w:r>
    </w:p>
    <w:p w14:paraId="7B1A7E59" w14:textId="77777777" w:rsidR="00D45FAD" w:rsidRPr="00F22909" w:rsidRDefault="00D45FAD" w:rsidP="00D45FAD">
      <w:pPr>
        <w:spacing w:line="460" w:lineRule="exact"/>
        <w:ind w:rightChars="-260" w:right="-624" w:firstLineChars="1923" w:firstLine="538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D45FAD" w:rsidRPr="00F22909" w14:paraId="6594AA52" w14:textId="77777777" w:rsidTr="00272BA2">
        <w:trPr>
          <w:jc w:val="center"/>
        </w:trPr>
        <w:tc>
          <w:tcPr>
            <w:tcW w:w="825" w:type="dxa"/>
            <w:vAlign w:val="center"/>
          </w:tcPr>
          <w:p w14:paraId="426E15F1"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項次</w:t>
            </w:r>
          </w:p>
        </w:tc>
        <w:tc>
          <w:tcPr>
            <w:tcW w:w="4395" w:type="dxa"/>
            <w:vAlign w:val="center"/>
          </w:tcPr>
          <w:p w14:paraId="144C90E6"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內容</w:t>
            </w:r>
          </w:p>
        </w:tc>
        <w:tc>
          <w:tcPr>
            <w:tcW w:w="4395" w:type="dxa"/>
            <w:vAlign w:val="center"/>
          </w:tcPr>
          <w:p w14:paraId="585F92EE" w14:textId="77777777" w:rsidR="00D45FAD" w:rsidRPr="00F22909" w:rsidRDefault="00D45FAD" w:rsidP="00272BA2">
            <w:pPr>
              <w:tabs>
                <w:tab w:val="left" w:pos="907"/>
              </w:tabs>
              <w:ind w:leftChars="16" w:left="902" w:right="1417" w:hangingChars="360" w:hanging="864"/>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備註說明</w:t>
            </w:r>
          </w:p>
        </w:tc>
      </w:tr>
      <w:tr w:rsidR="00D45FAD" w:rsidRPr="00F22909" w14:paraId="2B703DF7" w14:textId="77777777" w:rsidTr="00272BA2">
        <w:trPr>
          <w:jc w:val="center"/>
        </w:trPr>
        <w:tc>
          <w:tcPr>
            <w:tcW w:w="825" w:type="dxa"/>
            <w:vAlign w:val="center"/>
          </w:tcPr>
          <w:p w14:paraId="13570148"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w:t>
            </w:r>
          </w:p>
        </w:tc>
        <w:tc>
          <w:tcPr>
            <w:tcW w:w="4395" w:type="dxa"/>
          </w:tcPr>
          <w:p w14:paraId="0BD8D371" w14:textId="77777777"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□有□無包括未登記之改建、增建、加建、違建部分：</w:t>
            </w:r>
          </w:p>
          <w:p w14:paraId="183456F1" w14:textId="77777777"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w:t>
            </w:r>
            <w:proofErr w:type="gramStart"/>
            <w:r w:rsidRPr="00F22909">
              <w:rPr>
                <w:rFonts w:ascii="標楷體" w:eastAsia="標楷體" w:hAnsi="標楷體" w:cs="Courier New" w:hint="eastAsia"/>
                <w:bCs/>
                <w:color w:val="000000" w:themeColor="text1"/>
                <w:szCs w:val="24"/>
              </w:rPr>
              <w:t>壹樓</w:t>
            </w:r>
            <w:proofErr w:type="gramEnd"/>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14:paraId="2AF81A91" w14:textId="77777777"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□頂樓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14:paraId="0B1FFD4D" w14:textId="77777777"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□其他處所：</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tc>
        <w:tc>
          <w:tcPr>
            <w:tcW w:w="4395" w:type="dxa"/>
          </w:tcPr>
          <w:p w14:paraId="65453788" w14:textId="77777777" w:rsidR="00D45FAD" w:rsidRPr="00F22909" w:rsidRDefault="00D45FAD" w:rsidP="00272BA2">
            <w:pPr>
              <w:ind w:leftChars="16" w:left="74" w:right="114" w:hangingChars="15" w:hanging="3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若為違建（未依法申請增、加建之建物），出租人應確實加以說明，使承租人得以充分認知此範圍之建物隨時有被拆除之虞或其他危險。</w:t>
            </w:r>
          </w:p>
        </w:tc>
      </w:tr>
      <w:tr w:rsidR="00D45FAD" w:rsidRPr="00F22909" w14:paraId="7C855E59" w14:textId="77777777" w:rsidTr="00272BA2">
        <w:trPr>
          <w:cantSplit/>
          <w:trHeight w:val="1799"/>
          <w:jc w:val="center"/>
        </w:trPr>
        <w:tc>
          <w:tcPr>
            <w:tcW w:w="825" w:type="dxa"/>
            <w:tcBorders>
              <w:bottom w:val="single" w:sz="4" w:space="0" w:color="auto"/>
            </w:tcBorders>
            <w:vAlign w:val="center"/>
          </w:tcPr>
          <w:p w14:paraId="0C05F33E"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2</w:t>
            </w:r>
          </w:p>
        </w:tc>
        <w:tc>
          <w:tcPr>
            <w:tcW w:w="4395" w:type="dxa"/>
            <w:tcBorders>
              <w:bottom w:val="single" w:sz="4" w:space="0" w:color="auto"/>
            </w:tcBorders>
          </w:tcPr>
          <w:p w14:paraId="5B514213" w14:textId="77777777"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建物型態：_________。</w:t>
            </w:r>
          </w:p>
          <w:p w14:paraId="5760C7B7" w14:textId="77777777"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建物現況格局：__房(間、室)__廳__衛□有□無隔間。</w:t>
            </w:r>
          </w:p>
        </w:tc>
        <w:tc>
          <w:tcPr>
            <w:tcW w:w="4395" w:type="dxa"/>
            <w:tcBorders>
              <w:bottom w:val="single" w:sz="4" w:space="0" w:color="auto"/>
            </w:tcBorders>
          </w:tcPr>
          <w:p w14:paraId="36DA9824" w14:textId="77777777" w:rsidR="00D45FAD" w:rsidRPr="00F22909" w:rsidRDefault="00D45FAD" w:rsidP="00272BA2">
            <w:pPr>
              <w:ind w:leftChars="5" w:left="905" w:right="1417" w:hangingChars="372" w:hanging="893"/>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一、建物型態：</w:t>
            </w:r>
          </w:p>
          <w:p w14:paraId="7B0B5CB0" w14:textId="77777777"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（一）一般建物：透天</w:t>
            </w:r>
            <w:proofErr w:type="gramStart"/>
            <w:r w:rsidRPr="00F22909">
              <w:rPr>
                <w:rFonts w:ascii="標楷體" w:eastAsia="標楷體" w:hAnsi="標楷體" w:cs="Courier New" w:hint="eastAsia"/>
                <w:bCs/>
                <w:color w:val="000000" w:themeColor="text1"/>
                <w:szCs w:val="24"/>
              </w:rPr>
              <w:t>厝</w:t>
            </w:r>
            <w:proofErr w:type="gramEnd"/>
            <w:r w:rsidRPr="00F22909">
              <w:rPr>
                <w:rFonts w:ascii="標楷體" w:eastAsia="標楷體" w:hAnsi="標楷體" w:cs="Courier New" w:hint="eastAsia"/>
                <w:bCs/>
                <w:color w:val="000000" w:themeColor="text1"/>
                <w:szCs w:val="24"/>
              </w:rPr>
              <w:t>、別墅（單獨所有權無共有部分）。</w:t>
            </w:r>
          </w:p>
          <w:p w14:paraId="7DEFD44E" w14:textId="77777777" w:rsidR="00D45FAD" w:rsidRPr="00F22909" w:rsidRDefault="00D45FAD" w:rsidP="00272BA2">
            <w:pPr>
              <w:ind w:left="698" w:right="96"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（二）區分所有建物：公寓（五樓含以下無電梯）、透天</w:t>
            </w:r>
            <w:proofErr w:type="gramStart"/>
            <w:r w:rsidRPr="00F22909">
              <w:rPr>
                <w:rFonts w:ascii="標楷體" w:eastAsia="標楷體" w:hAnsi="標楷體" w:cs="Courier New" w:hint="eastAsia"/>
                <w:bCs/>
                <w:color w:val="000000" w:themeColor="text1"/>
                <w:szCs w:val="24"/>
              </w:rPr>
              <w:t>厝</w:t>
            </w:r>
            <w:proofErr w:type="gramEnd"/>
            <w:r w:rsidRPr="00F22909">
              <w:rPr>
                <w:rFonts w:ascii="標楷體" w:eastAsia="標楷體" w:hAnsi="標楷體" w:cs="Courier New" w:hint="eastAsia"/>
                <w:bCs/>
                <w:color w:val="000000" w:themeColor="text1"/>
                <w:szCs w:val="24"/>
              </w:rPr>
              <w:t>、店面（店鋪）、辦公商業大樓、住宅或複合型大樓（十一層含以上有電梯）、華廈（十層含以下有電梯）、套房（</w:t>
            </w:r>
            <w:proofErr w:type="gramStart"/>
            <w:r w:rsidRPr="00F22909">
              <w:rPr>
                <w:rFonts w:ascii="標楷體" w:eastAsia="標楷體" w:hAnsi="標楷體" w:cs="Courier New" w:hint="eastAsia"/>
                <w:bCs/>
                <w:color w:val="000000" w:themeColor="text1"/>
                <w:szCs w:val="24"/>
              </w:rPr>
              <w:t>一</w:t>
            </w:r>
            <w:proofErr w:type="gramEnd"/>
            <w:r w:rsidRPr="00F22909">
              <w:rPr>
                <w:rFonts w:ascii="標楷體" w:eastAsia="標楷體" w:hAnsi="標楷體" w:cs="Courier New" w:hint="eastAsia"/>
                <w:bCs/>
                <w:color w:val="000000" w:themeColor="text1"/>
                <w:szCs w:val="24"/>
              </w:rPr>
              <w:t>房、</w:t>
            </w:r>
            <w:proofErr w:type="gramStart"/>
            <w:r w:rsidRPr="00F22909">
              <w:rPr>
                <w:rFonts w:ascii="標楷體" w:eastAsia="標楷體" w:hAnsi="標楷體" w:cs="Courier New" w:hint="eastAsia"/>
                <w:bCs/>
                <w:color w:val="000000" w:themeColor="text1"/>
                <w:szCs w:val="24"/>
              </w:rPr>
              <w:t>一</w:t>
            </w:r>
            <w:proofErr w:type="gramEnd"/>
            <w:r w:rsidRPr="00F22909">
              <w:rPr>
                <w:rFonts w:ascii="標楷體" w:eastAsia="標楷體" w:hAnsi="標楷體" w:cs="Courier New" w:hint="eastAsia"/>
                <w:bCs/>
                <w:color w:val="000000" w:themeColor="text1"/>
                <w:szCs w:val="24"/>
              </w:rPr>
              <w:t>廳、</w:t>
            </w:r>
            <w:proofErr w:type="gramStart"/>
            <w:r w:rsidRPr="00F22909">
              <w:rPr>
                <w:rFonts w:ascii="標楷體" w:eastAsia="標楷體" w:hAnsi="標楷體" w:cs="Courier New" w:hint="eastAsia"/>
                <w:bCs/>
                <w:color w:val="000000" w:themeColor="text1"/>
                <w:szCs w:val="24"/>
              </w:rPr>
              <w:t>一</w:t>
            </w:r>
            <w:proofErr w:type="gramEnd"/>
            <w:r w:rsidRPr="00F22909">
              <w:rPr>
                <w:rFonts w:ascii="標楷體" w:eastAsia="標楷體" w:hAnsi="標楷體" w:cs="Courier New" w:hint="eastAsia"/>
                <w:bCs/>
                <w:color w:val="000000" w:themeColor="text1"/>
                <w:szCs w:val="24"/>
              </w:rPr>
              <w:t>衛）等。</w:t>
            </w:r>
          </w:p>
          <w:p w14:paraId="74B0A4A7" w14:textId="77777777"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（三）其他特殊建物：如工廠、廠辦、農舍、倉庫等型態。</w:t>
            </w:r>
          </w:p>
          <w:p w14:paraId="37A97F4C" w14:textId="77777777" w:rsidR="00D45FAD" w:rsidRPr="00F22909" w:rsidRDefault="00D45FAD" w:rsidP="00272BA2">
            <w:pPr>
              <w:ind w:leftChars="16" w:left="496" w:right="82" w:hangingChars="191" w:hanging="45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二、現況格局</w:t>
            </w:r>
            <w:proofErr w:type="gramStart"/>
            <w:r w:rsidRPr="00F22909">
              <w:rPr>
                <w:rFonts w:ascii="標楷體" w:eastAsia="標楷體" w:hAnsi="標楷體" w:cs="Courier New" w:hint="eastAsia"/>
                <w:bCs/>
                <w:color w:val="000000" w:themeColor="text1"/>
                <w:szCs w:val="24"/>
              </w:rPr>
              <w:t>（</w:t>
            </w:r>
            <w:proofErr w:type="gramEnd"/>
            <w:r w:rsidRPr="00F22909">
              <w:rPr>
                <w:rFonts w:ascii="標楷體" w:eastAsia="標楷體" w:hAnsi="標楷體" w:cs="Courier New" w:hint="eastAsia"/>
                <w:bCs/>
                <w:color w:val="000000" w:themeColor="text1"/>
                <w:szCs w:val="24"/>
              </w:rPr>
              <w:t>例如：房間、廳、</w:t>
            </w:r>
            <w:proofErr w:type="gramStart"/>
            <w:r w:rsidRPr="00F22909">
              <w:rPr>
                <w:rFonts w:ascii="標楷體" w:eastAsia="標楷體" w:hAnsi="標楷體" w:cs="Courier New" w:hint="eastAsia"/>
                <w:bCs/>
                <w:color w:val="000000" w:themeColor="text1"/>
                <w:szCs w:val="24"/>
              </w:rPr>
              <w:t>衛浴數</w:t>
            </w:r>
            <w:proofErr w:type="gramEnd"/>
            <w:r w:rsidRPr="00F22909">
              <w:rPr>
                <w:rFonts w:ascii="標楷體" w:eastAsia="標楷體" w:hAnsi="標楷體" w:cs="Courier New" w:hint="eastAsia"/>
                <w:bCs/>
                <w:color w:val="000000" w:themeColor="text1"/>
                <w:szCs w:val="24"/>
              </w:rPr>
              <w:t>，有無隔間</w:t>
            </w:r>
            <w:proofErr w:type="gramStart"/>
            <w:r w:rsidRPr="00F22909">
              <w:rPr>
                <w:rFonts w:ascii="標楷體" w:eastAsia="標楷體" w:hAnsi="標楷體" w:cs="Courier New" w:hint="eastAsia"/>
                <w:bCs/>
                <w:color w:val="000000" w:themeColor="text1"/>
                <w:szCs w:val="24"/>
              </w:rPr>
              <w:t>）</w:t>
            </w:r>
            <w:proofErr w:type="gramEnd"/>
            <w:r w:rsidRPr="00F22909">
              <w:rPr>
                <w:rFonts w:ascii="標楷體" w:eastAsia="標楷體" w:hAnsi="標楷體" w:cs="Courier New" w:hint="eastAsia"/>
                <w:bCs/>
                <w:color w:val="000000" w:themeColor="text1"/>
                <w:szCs w:val="24"/>
              </w:rPr>
              <w:t>。</w:t>
            </w:r>
          </w:p>
        </w:tc>
      </w:tr>
      <w:tr w:rsidR="00D45FAD" w:rsidRPr="00F22909" w14:paraId="0B9522ED" w14:textId="77777777" w:rsidTr="00272BA2">
        <w:trPr>
          <w:cantSplit/>
          <w:trHeight w:val="1454"/>
          <w:jc w:val="center"/>
        </w:trPr>
        <w:tc>
          <w:tcPr>
            <w:tcW w:w="825" w:type="dxa"/>
            <w:tcBorders>
              <w:bottom w:val="single" w:sz="4" w:space="0" w:color="auto"/>
            </w:tcBorders>
            <w:vAlign w:val="center"/>
          </w:tcPr>
          <w:p w14:paraId="23817113"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3</w:t>
            </w:r>
          </w:p>
        </w:tc>
        <w:tc>
          <w:tcPr>
            <w:tcW w:w="4395" w:type="dxa"/>
            <w:tcBorders>
              <w:bottom w:val="single" w:sz="4" w:space="0" w:color="auto"/>
            </w:tcBorders>
          </w:tcPr>
          <w:p w14:paraId="37DB9961" w14:textId="77777777" w:rsidR="00D45FAD" w:rsidRPr="00F22909" w:rsidRDefault="00D45FAD" w:rsidP="007E62EC">
            <w:pPr>
              <w:ind w:leftChars="4" w:left="975" w:hangingChars="402" w:hanging="965"/>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汽車停車位種類及編號：</w:t>
            </w:r>
          </w:p>
          <w:p w14:paraId="7E97EFE8" w14:textId="77777777" w:rsidR="00D45FAD" w:rsidRPr="00F22909" w:rsidRDefault="00D45FAD" w:rsidP="00D93FA1">
            <w:pPr>
              <w:ind w:firstLineChars="4" w:firstLine="10"/>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地上(下</w:t>
            </w:r>
            <w:proofErr w:type="gramStart"/>
            <w:r w:rsidRPr="00F22909">
              <w:rPr>
                <w:rFonts w:ascii="標楷體" w:eastAsia="標楷體" w:hAnsi="標楷體" w:cs="Times New Roman" w:hint="eastAsia"/>
                <w:color w:val="000000" w:themeColor="text1"/>
                <w:szCs w:val="24"/>
              </w:rPr>
              <w:t>）</w:t>
            </w:r>
            <w:proofErr w:type="gramEnd"/>
            <w:r w:rsidRPr="00F22909">
              <w:rPr>
                <w:rFonts w:ascii="標楷體" w:eastAsia="標楷體" w:hAnsi="標楷體" w:cs="Times New Roman" w:hint="eastAsia"/>
                <w:color w:val="000000" w:themeColor="text1"/>
                <w:szCs w:val="24"/>
              </w:rPr>
              <w:t>第__層□平面式停車位□機械式停車位</w:t>
            </w:r>
            <w:r w:rsidRPr="00F22909">
              <w:rPr>
                <w:rFonts w:ascii="標楷體" w:eastAsia="標楷體" w:hAnsi="標楷體" w:cs="Courier New" w:hint="eastAsia"/>
                <w:bCs/>
                <w:color w:val="000000" w:themeColor="text1"/>
                <w:szCs w:val="24"/>
              </w:rPr>
              <w:t>□其他__。</w:t>
            </w:r>
          </w:p>
          <w:p w14:paraId="25DB9709" w14:textId="77777777" w:rsidR="00D45FAD" w:rsidRPr="00F22909" w:rsidRDefault="00D45FAD" w:rsidP="00D93FA1">
            <w:pPr>
              <w:ind w:leftChars="13" w:left="751" w:right="-45" w:hangingChars="300" w:hanging="720"/>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編號：</w:t>
            </w:r>
            <w:r w:rsidRPr="00F22909">
              <w:rPr>
                <w:rFonts w:ascii="標楷體" w:eastAsia="標楷體" w:hAnsi="標楷體" w:cs="Times New Roman" w:hint="eastAsia"/>
                <w:color w:val="000000" w:themeColor="text1"/>
                <w:szCs w:val="24"/>
              </w:rPr>
              <w:t>第__號車位</w:t>
            </w:r>
            <w:r w:rsidRPr="00F22909">
              <w:rPr>
                <w:rFonts w:ascii="標楷體" w:eastAsia="標楷體" w:hAnsi="標楷體" w:cs="Times New Roman" w:hint="eastAsia"/>
                <w:color w:val="000000" w:themeColor="text1"/>
                <w:szCs w:val="24"/>
                <w:u w:val="single"/>
              </w:rPr>
              <w:t xml:space="preserve">  </w:t>
            </w:r>
            <w:proofErr w:type="gramStart"/>
            <w:r w:rsidRPr="00F22909">
              <w:rPr>
                <w:rFonts w:ascii="標楷體" w:eastAsia="標楷體" w:hAnsi="標楷體" w:cs="Times New Roman" w:hint="eastAsia"/>
                <w:color w:val="000000" w:themeColor="text1"/>
                <w:szCs w:val="24"/>
              </w:rPr>
              <w:t>個</w:t>
            </w:r>
            <w:proofErr w:type="gramEnd"/>
            <w:r w:rsidRPr="00F22909">
              <w:rPr>
                <w:rFonts w:ascii="標楷體" w:eastAsia="標楷體" w:hAnsi="標楷體" w:hint="eastAsia"/>
                <w:color w:val="000000" w:themeColor="text1"/>
              </w:rPr>
              <w:t>，</w:t>
            </w:r>
            <w:r w:rsidRPr="00F22909">
              <w:rPr>
                <w:rFonts w:ascii="標楷體" w:eastAsia="標楷體" w:hAnsi="標楷體" w:cs="Courier New" w:hint="eastAsia"/>
                <w:bCs/>
                <w:color w:val="000000" w:themeColor="text1"/>
                <w:szCs w:val="24"/>
              </w:rPr>
              <w:t>□有□無獨立權狀。</w:t>
            </w:r>
          </w:p>
          <w:p w14:paraId="743E0291" w14:textId="77777777" w:rsidR="00D45FAD" w:rsidRPr="00F22909" w:rsidRDefault="00D45FAD" w:rsidP="00272BA2">
            <w:pPr>
              <w:ind w:leftChars="13" w:left="900" w:right="-44" w:hangingChars="362" w:hanging="869"/>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w:t>
            </w:r>
            <w:proofErr w:type="gramStart"/>
            <w:r w:rsidRPr="00F22909">
              <w:rPr>
                <w:rFonts w:ascii="標楷體" w:eastAsia="標楷體" w:hAnsi="標楷體" w:cs="Courier New" w:hint="eastAsia"/>
                <w:bCs/>
                <w:color w:val="000000" w:themeColor="text1"/>
                <w:szCs w:val="24"/>
              </w:rPr>
              <w:t>檢附分管</w:t>
            </w:r>
            <w:proofErr w:type="gramEnd"/>
            <w:r w:rsidRPr="00F22909">
              <w:rPr>
                <w:rFonts w:ascii="標楷體" w:eastAsia="標楷體" w:hAnsi="標楷體" w:cs="Courier New" w:hint="eastAsia"/>
                <w:bCs/>
                <w:color w:val="000000" w:themeColor="text1"/>
                <w:szCs w:val="24"/>
              </w:rPr>
              <w:t>協議及圖說。</w:t>
            </w:r>
          </w:p>
          <w:p w14:paraId="09F56DC3" w14:textId="77777777" w:rsidR="00D45FAD" w:rsidRPr="00F22909" w:rsidRDefault="00D45FAD" w:rsidP="00272BA2">
            <w:pPr>
              <w:ind w:leftChars="5" w:left="1380" w:hangingChars="570" w:hanging="1368"/>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機車停車位：地上(下</w:t>
            </w:r>
            <w:proofErr w:type="gramStart"/>
            <w:r w:rsidRPr="00F22909">
              <w:rPr>
                <w:rFonts w:ascii="標楷體" w:eastAsia="標楷體" w:hAnsi="標楷體" w:cs="Times New Roman" w:hint="eastAsia"/>
                <w:color w:val="000000" w:themeColor="text1"/>
                <w:szCs w:val="24"/>
              </w:rPr>
              <w:t>）</w:t>
            </w:r>
            <w:proofErr w:type="gramEnd"/>
            <w:r w:rsidRPr="00F22909">
              <w:rPr>
                <w:rFonts w:ascii="標楷體" w:eastAsia="標楷體" w:hAnsi="標楷體" w:cs="Times New Roman" w:hint="eastAsia"/>
                <w:color w:val="000000" w:themeColor="text1"/>
                <w:szCs w:val="24"/>
              </w:rPr>
              <w:t>第__層編號第__號車位</w:t>
            </w:r>
            <w:r w:rsidRPr="00F22909">
              <w:rPr>
                <w:rFonts w:ascii="標楷體" w:eastAsia="標楷體" w:hAnsi="標楷體" w:cs="Times New Roman" w:hint="eastAsia"/>
                <w:color w:val="000000" w:themeColor="text1"/>
                <w:szCs w:val="24"/>
                <w:u w:val="single"/>
              </w:rPr>
              <w:t xml:space="preserve">  </w:t>
            </w:r>
            <w:proofErr w:type="gramStart"/>
            <w:r w:rsidRPr="00F22909">
              <w:rPr>
                <w:rFonts w:ascii="標楷體" w:eastAsia="標楷體" w:hAnsi="標楷體" w:cs="Times New Roman" w:hint="eastAsia"/>
                <w:color w:val="000000" w:themeColor="text1"/>
                <w:szCs w:val="24"/>
              </w:rPr>
              <w:t>個</w:t>
            </w:r>
            <w:proofErr w:type="gramEnd"/>
            <w:r w:rsidRPr="00F22909">
              <w:rPr>
                <w:rFonts w:ascii="標楷體" w:eastAsia="標楷體" w:hAnsi="標楷體" w:cs="Times New Roman" w:hint="eastAsia"/>
                <w:color w:val="000000" w:themeColor="text1"/>
                <w:szCs w:val="24"/>
              </w:rPr>
              <w:t>或其位置示意圖。</w:t>
            </w:r>
          </w:p>
        </w:tc>
        <w:tc>
          <w:tcPr>
            <w:tcW w:w="4395" w:type="dxa"/>
            <w:tcBorders>
              <w:bottom w:val="single" w:sz="4" w:space="0" w:color="auto"/>
            </w:tcBorders>
          </w:tcPr>
          <w:p w14:paraId="278099B3"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22C6D736" w14:textId="77777777" w:rsidTr="00272BA2">
        <w:trPr>
          <w:jc w:val="center"/>
        </w:trPr>
        <w:tc>
          <w:tcPr>
            <w:tcW w:w="825" w:type="dxa"/>
            <w:vAlign w:val="center"/>
          </w:tcPr>
          <w:p w14:paraId="736988BB"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4</w:t>
            </w:r>
          </w:p>
        </w:tc>
        <w:tc>
          <w:tcPr>
            <w:tcW w:w="4395" w:type="dxa"/>
          </w:tcPr>
          <w:p w14:paraId="32AF5556" w14:textId="77777777"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□有□無消防設施，若有，項目：</w:t>
            </w:r>
          </w:p>
          <w:p w14:paraId="0B699132" w14:textId="77777777"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(1)____(2)____(3)____。</w:t>
            </w:r>
          </w:p>
          <w:p w14:paraId="6BF3F38B" w14:textId="77777777"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□有□無定期辦理消防安全檢查</w:t>
            </w:r>
            <w:r w:rsidR="009B7C4F">
              <w:rPr>
                <w:rFonts w:ascii="標楷體" w:eastAsia="標楷體" w:hAnsi="標楷體" w:cs="Courier New" w:hint="eastAsia"/>
                <w:bCs/>
                <w:color w:val="000000" w:themeColor="text1"/>
                <w:szCs w:val="24"/>
              </w:rPr>
              <w:t>。</w:t>
            </w:r>
          </w:p>
        </w:tc>
        <w:tc>
          <w:tcPr>
            <w:tcW w:w="4395" w:type="dxa"/>
          </w:tcPr>
          <w:p w14:paraId="08D3072C"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5EB22E9D" w14:textId="77777777" w:rsidTr="00272BA2">
        <w:trPr>
          <w:jc w:val="center"/>
        </w:trPr>
        <w:tc>
          <w:tcPr>
            <w:tcW w:w="825" w:type="dxa"/>
            <w:vAlign w:val="center"/>
          </w:tcPr>
          <w:p w14:paraId="413AFD3F"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5</w:t>
            </w:r>
          </w:p>
        </w:tc>
        <w:tc>
          <w:tcPr>
            <w:tcW w:w="4395" w:type="dxa"/>
          </w:tcPr>
          <w:p w14:paraId="0F12306F" w14:textId="77777777" w:rsidR="00D45FAD" w:rsidRPr="00F22909" w:rsidRDefault="00D45FAD" w:rsidP="00272BA2">
            <w:pPr>
              <w:keepLines/>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□有□無滲漏水之情形，滲漏水處：__。</w:t>
            </w:r>
          </w:p>
          <w:p w14:paraId="47D8BDEF" w14:textId="77777777" w:rsidR="00D45FAD" w:rsidRPr="00F22909" w:rsidRDefault="00D45FAD" w:rsidP="00272BA2">
            <w:pPr>
              <w:keepLines/>
              <w:ind w:leftChars="-15" w:left="2880" w:hangingChars="1215" w:hanging="2916"/>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若有滲漏水處之處理：</w:t>
            </w:r>
          </w:p>
          <w:p w14:paraId="60FB48B9"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□由出租人修繕後交屋。</w:t>
            </w:r>
          </w:p>
          <w:p w14:paraId="2321C550" w14:textId="77777777" w:rsidR="00D45FAD" w:rsidRPr="00F22909" w:rsidRDefault="00D45FAD" w:rsidP="00272BA2">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lastRenderedPageBreak/>
              <w:t>□以現況交屋</w:t>
            </w:r>
            <w:r w:rsidR="002C3476">
              <w:rPr>
                <w:rFonts w:ascii="標楷體" w:eastAsia="標楷體" w:hAnsi="標楷體" w:cs="Courier New" w:hint="eastAsia"/>
                <w:color w:val="000000" w:themeColor="text1"/>
                <w:szCs w:val="24"/>
              </w:rPr>
              <w:t>。</w:t>
            </w:r>
          </w:p>
          <w:p w14:paraId="619B5B50" w14:textId="77777777"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□其他______。</w:t>
            </w:r>
          </w:p>
        </w:tc>
        <w:tc>
          <w:tcPr>
            <w:tcW w:w="4395" w:type="dxa"/>
          </w:tcPr>
          <w:p w14:paraId="200AF052"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3F73EFBE" w14:textId="77777777" w:rsidTr="00272BA2">
        <w:trPr>
          <w:jc w:val="center"/>
        </w:trPr>
        <w:tc>
          <w:tcPr>
            <w:tcW w:w="825" w:type="dxa"/>
            <w:vAlign w:val="center"/>
          </w:tcPr>
          <w:p w14:paraId="74B3190B"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6</w:t>
            </w:r>
          </w:p>
        </w:tc>
        <w:tc>
          <w:tcPr>
            <w:tcW w:w="4395" w:type="dxa"/>
          </w:tcPr>
          <w:p w14:paraId="15D4BD4D"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□有□無曾經做過輻射屋檢測？</w:t>
            </w:r>
          </w:p>
          <w:p w14:paraId="1D6EE1A8"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若有，請檢附檢測證明文件。</w:t>
            </w:r>
          </w:p>
          <w:p w14:paraId="41D3A3BA"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檢測結果是否有輻射異常？□</w:t>
            </w:r>
            <w:proofErr w:type="gramStart"/>
            <w:r w:rsidRPr="00F22909">
              <w:rPr>
                <w:rFonts w:ascii="標楷體" w:eastAsia="標楷體" w:hAnsi="標楷體" w:cs="Times New Roman" w:hint="eastAsia"/>
                <w:color w:val="000000" w:themeColor="text1"/>
                <w:szCs w:val="24"/>
              </w:rPr>
              <w:t>是□否</w:t>
            </w:r>
            <w:proofErr w:type="gramEnd"/>
            <w:r w:rsidRPr="00F22909">
              <w:rPr>
                <w:rFonts w:ascii="標楷體" w:eastAsia="標楷體" w:hAnsi="標楷體" w:cs="Times New Roman" w:hint="eastAsia"/>
                <w:color w:val="000000" w:themeColor="text1"/>
                <w:szCs w:val="24"/>
              </w:rPr>
              <w:t>；若有</w:t>
            </w:r>
            <w:r w:rsidR="002C3476">
              <w:rPr>
                <w:rFonts w:ascii="標楷體" w:eastAsia="標楷體" w:hAnsi="標楷體" w:cs="Times New Roman" w:hint="eastAsia"/>
                <w:color w:val="000000" w:themeColor="text1"/>
                <w:szCs w:val="24"/>
              </w:rPr>
              <w:t>：</w:t>
            </w:r>
          </w:p>
          <w:p w14:paraId="6F3CEB29" w14:textId="77777777" w:rsidR="00D45FAD" w:rsidRPr="00F22909" w:rsidRDefault="00D45FAD" w:rsidP="002C3476">
            <w:pPr>
              <w:ind w:firstLineChars="21" w:firstLine="50"/>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□由出租人修繕後交屋。</w:t>
            </w:r>
          </w:p>
          <w:p w14:paraId="0F1686DF" w14:textId="77777777" w:rsidR="002C3476" w:rsidRDefault="00D45FAD" w:rsidP="002C3476">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t>□以現況交屋</w:t>
            </w:r>
            <w:r w:rsidR="002C3476">
              <w:rPr>
                <w:rFonts w:ascii="標楷體" w:eastAsia="標楷體" w:hAnsi="標楷體" w:cs="Courier New" w:hint="eastAsia"/>
                <w:color w:val="000000" w:themeColor="text1"/>
                <w:szCs w:val="24"/>
              </w:rPr>
              <w:t>。</w:t>
            </w:r>
          </w:p>
          <w:p w14:paraId="6E40DFF7" w14:textId="77777777" w:rsidR="00D45FAD" w:rsidRPr="00F22909" w:rsidRDefault="00D45FAD" w:rsidP="002C3476">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w:t>
            </w:r>
          </w:p>
        </w:tc>
        <w:tc>
          <w:tcPr>
            <w:tcW w:w="4395" w:type="dxa"/>
          </w:tcPr>
          <w:p w14:paraId="49DD0775" w14:textId="77777777" w:rsidR="00D45FAD" w:rsidRPr="00F22909" w:rsidRDefault="00D45FAD" w:rsidP="00272BA2">
            <w:pPr>
              <w:ind w:left="1"/>
              <w:jc w:val="both"/>
              <w:rPr>
                <w:rFonts w:ascii="標楷體" w:eastAsia="標楷體" w:hAnsi="標楷體" w:cs="Times New Roman"/>
                <w:bCs/>
                <w:color w:val="000000" w:themeColor="text1"/>
                <w:szCs w:val="24"/>
              </w:rPr>
            </w:pPr>
            <w:r w:rsidRPr="00F22909">
              <w:rPr>
                <w:rFonts w:ascii="標楷體" w:eastAsia="標楷體" w:hAnsi="標楷體" w:cs="新細明體" w:hint="eastAsia"/>
                <w:color w:val="000000" w:themeColor="text1"/>
                <w:kern w:val="0"/>
                <w:szCs w:val="24"/>
              </w:rPr>
              <w:t>民國七十一年至七十三年領得使用執照之建築物，應特別留意檢測。如欲進行改善，應向行政院原子能委員會洽詢技術協助。</w:t>
            </w:r>
          </w:p>
        </w:tc>
      </w:tr>
      <w:tr w:rsidR="00D45FAD" w:rsidRPr="00F22909" w14:paraId="39F9B5F4" w14:textId="77777777" w:rsidTr="00272BA2">
        <w:trPr>
          <w:jc w:val="center"/>
        </w:trPr>
        <w:tc>
          <w:tcPr>
            <w:tcW w:w="825" w:type="dxa"/>
            <w:vAlign w:val="center"/>
          </w:tcPr>
          <w:p w14:paraId="5DC11680"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7</w:t>
            </w:r>
          </w:p>
        </w:tc>
        <w:tc>
          <w:tcPr>
            <w:tcW w:w="4395" w:type="dxa"/>
          </w:tcPr>
          <w:p w14:paraId="53891B78" w14:textId="77777777"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□有□無曾經做過混凝土中</w:t>
            </w:r>
            <w:proofErr w:type="gramStart"/>
            <w:r w:rsidRPr="00F22909">
              <w:rPr>
                <w:rFonts w:ascii="標楷體" w:eastAsia="標楷體" w:hAnsi="標楷體" w:cs="Times New Roman" w:hint="eastAsia"/>
                <w:color w:val="000000" w:themeColor="text1"/>
                <w:szCs w:val="24"/>
              </w:rPr>
              <w:t>水溶性氯</w:t>
            </w:r>
            <w:proofErr w:type="gramEnd"/>
            <w:r w:rsidRPr="00F22909">
              <w:rPr>
                <w:rFonts w:ascii="標楷體" w:eastAsia="標楷體" w:hAnsi="標楷體" w:cs="Times New Roman" w:hint="eastAsia"/>
                <w:color w:val="000000" w:themeColor="text1"/>
                <w:szCs w:val="24"/>
              </w:rPr>
              <w:t>離子含量檢測(例如海砂屋檢測事項) ；若有</w:t>
            </w:r>
          </w:p>
          <w:p w14:paraId="4DEFA4CF" w14:textId="77777777"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檢測結果：_________。</w:t>
            </w:r>
          </w:p>
        </w:tc>
        <w:tc>
          <w:tcPr>
            <w:tcW w:w="4395" w:type="dxa"/>
          </w:tcPr>
          <w:p w14:paraId="7D926759" w14:textId="77777777"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一、</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六</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三十</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（含）以前</w:t>
            </w:r>
            <w:r w:rsidRPr="00F22909">
              <w:rPr>
                <w:rFonts w:ascii="標楷體" w:eastAsia="標楷體" w:hAnsi="標楷體" w:cs="Times New Roman"/>
                <w:bCs/>
                <w:color w:val="000000" w:themeColor="text1"/>
                <w:szCs w:val="24"/>
              </w:rPr>
              <w:t>已</w:t>
            </w:r>
            <w:r w:rsidRPr="00F22909">
              <w:rPr>
                <w:rFonts w:ascii="標楷體" w:eastAsia="標楷體" w:hAnsi="標楷體" w:cs="Times New Roman" w:hint="eastAsia"/>
                <w:bCs/>
                <w:color w:val="000000" w:themeColor="text1"/>
                <w:szCs w:val="24"/>
              </w:rPr>
              <w:t>建築完成之建築物，參照八十三</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二十二</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修訂公布之CNS 3090檢測標準，混凝土中最大</w:t>
            </w:r>
            <w:proofErr w:type="gramStart"/>
            <w:r w:rsidRPr="00F22909">
              <w:rPr>
                <w:rFonts w:ascii="標楷體" w:eastAsia="標楷體" w:hAnsi="標楷體" w:cs="Times New Roman" w:hint="eastAsia"/>
                <w:bCs/>
                <w:color w:val="000000" w:themeColor="text1"/>
                <w:szCs w:val="24"/>
              </w:rPr>
              <w:t>水溶性氯</w:t>
            </w:r>
            <w:proofErr w:type="gramEnd"/>
            <w:r w:rsidRPr="00F22909">
              <w:rPr>
                <w:rFonts w:ascii="標楷體" w:eastAsia="標楷體" w:hAnsi="標楷體" w:cs="Times New Roman" w:hint="eastAsia"/>
                <w:bCs/>
                <w:color w:val="000000" w:themeColor="text1"/>
                <w:szCs w:val="24"/>
              </w:rPr>
              <w:t>離子含量(依</w:t>
            </w:r>
            <w:proofErr w:type="gramStart"/>
            <w:r w:rsidRPr="00F22909">
              <w:rPr>
                <w:rFonts w:ascii="標楷體" w:eastAsia="標楷體" w:hAnsi="標楷體" w:cs="Times New Roman" w:hint="eastAsia"/>
                <w:bCs/>
                <w:color w:val="000000" w:themeColor="text1"/>
                <w:szCs w:val="24"/>
              </w:rPr>
              <w:t>水溶法</w:t>
            </w:r>
            <w:proofErr w:type="gramEnd"/>
            <w:r w:rsidRPr="00F22909">
              <w:rPr>
                <w:rFonts w:ascii="標楷體" w:eastAsia="標楷體" w:hAnsi="標楷體" w:cs="Times New Roman" w:hint="eastAsia"/>
                <w:bCs/>
                <w:color w:val="000000" w:themeColor="text1"/>
                <w:szCs w:val="24"/>
              </w:rPr>
              <w:t>)容許值為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6</w:t>
            </w:r>
            <w:proofErr w:type="gramStart"/>
            <w:r w:rsidRPr="00F22909">
              <w:rPr>
                <w:rFonts w:ascii="標楷體" w:eastAsia="標楷體" w:hAnsi="標楷體" w:cs="Times New Roman" w:hint="eastAsia"/>
                <w:bCs/>
                <w:color w:val="000000" w:themeColor="text1"/>
                <w:szCs w:val="24"/>
              </w:rPr>
              <w:t>㎏</w:t>
            </w:r>
            <w:proofErr w:type="gramEnd"/>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一</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（含）以後之建築物，混凝土中最大</w:t>
            </w:r>
            <w:proofErr w:type="gramStart"/>
            <w:r w:rsidRPr="00F22909">
              <w:rPr>
                <w:rFonts w:ascii="標楷體" w:eastAsia="標楷體" w:hAnsi="標楷體" w:cs="Times New Roman" w:hint="eastAsia"/>
                <w:bCs/>
                <w:color w:val="000000" w:themeColor="text1"/>
                <w:szCs w:val="24"/>
              </w:rPr>
              <w:t>水溶性氯</w:t>
            </w:r>
            <w:proofErr w:type="gramEnd"/>
            <w:r w:rsidRPr="00F22909">
              <w:rPr>
                <w:rFonts w:ascii="標楷體" w:eastAsia="標楷體" w:hAnsi="標楷體" w:cs="Times New Roman" w:hint="eastAsia"/>
                <w:bCs/>
                <w:color w:val="000000" w:themeColor="text1"/>
                <w:szCs w:val="24"/>
              </w:rPr>
              <w:t>離子含量(依</w:t>
            </w:r>
            <w:proofErr w:type="gramStart"/>
            <w:r w:rsidRPr="00F22909">
              <w:rPr>
                <w:rFonts w:ascii="標楷體" w:eastAsia="標楷體" w:hAnsi="標楷體" w:cs="Times New Roman" w:hint="eastAsia"/>
                <w:bCs/>
                <w:color w:val="000000" w:themeColor="text1"/>
                <w:szCs w:val="24"/>
              </w:rPr>
              <w:t>水溶法</w:t>
            </w:r>
            <w:proofErr w:type="gramEnd"/>
            <w:r w:rsidRPr="00F22909">
              <w:rPr>
                <w:rFonts w:ascii="標楷體" w:eastAsia="標楷體" w:hAnsi="標楷體" w:cs="Times New Roman" w:hint="eastAsia"/>
                <w:bCs/>
                <w:color w:val="000000" w:themeColor="text1"/>
                <w:szCs w:val="24"/>
              </w:rPr>
              <w:t>)容許值為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3</w:t>
            </w:r>
            <w:proofErr w:type="gramStart"/>
            <w:r w:rsidRPr="00F22909">
              <w:rPr>
                <w:rFonts w:ascii="標楷體" w:eastAsia="標楷體" w:hAnsi="標楷體" w:cs="Times New Roman" w:hint="eastAsia"/>
                <w:bCs/>
                <w:color w:val="000000" w:themeColor="text1"/>
                <w:szCs w:val="24"/>
              </w:rPr>
              <w:t>㎏</w:t>
            </w:r>
            <w:proofErr w:type="gramEnd"/>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w:t>
            </w:r>
          </w:p>
          <w:p w14:paraId="7493AC7A" w14:textId="77777777"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二、八十四</w:t>
            </w:r>
            <w:r w:rsidRPr="00F22909">
              <w:rPr>
                <w:rFonts w:ascii="標楷體" w:eastAsia="標楷體" w:hAnsi="標楷體" w:cs="Times New Roman"/>
                <w:color w:val="000000" w:themeColor="text1"/>
                <w:szCs w:val="24"/>
              </w:rPr>
              <w:t>年</w:t>
            </w:r>
            <w:r w:rsidRPr="00F22909">
              <w:rPr>
                <w:rFonts w:ascii="標楷體" w:eastAsia="標楷體" w:hAnsi="標楷體" w:cs="Times New Roman" w:hint="eastAsia"/>
                <w:color w:val="000000" w:themeColor="text1"/>
                <w:szCs w:val="24"/>
              </w:rPr>
              <w:t>七</w:t>
            </w:r>
            <w:r w:rsidRPr="00F22909">
              <w:rPr>
                <w:rFonts w:ascii="標楷體" w:eastAsia="標楷體" w:hAnsi="標楷體" w:cs="Times New Roman"/>
                <w:color w:val="000000" w:themeColor="text1"/>
                <w:szCs w:val="24"/>
              </w:rPr>
              <w:t>月</w:t>
            </w:r>
            <w:r w:rsidRPr="00F22909">
              <w:rPr>
                <w:rFonts w:ascii="標楷體" w:eastAsia="標楷體" w:hAnsi="標楷體" w:cs="Times New Roman" w:hint="eastAsia"/>
                <w:color w:val="000000" w:themeColor="text1"/>
                <w:szCs w:val="24"/>
              </w:rPr>
              <w:t>一</w:t>
            </w:r>
            <w:r w:rsidRPr="00F22909">
              <w:rPr>
                <w:rFonts w:ascii="標楷體" w:eastAsia="標楷體" w:hAnsi="標楷體" w:cs="Times New Roman"/>
                <w:color w:val="000000" w:themeColor="text1"/>
                <w:szCs w:val="24"/>
              </w:rPr>
              <w:t>日</w:t>
            </w:r>
            <w:r w:rsidRPr="00F22909">
              <w:rPr>
                <w:rFonts w:ascii="標楷體" w:eastAsia="標楷體" w:hAnsi="標楷體" w:cs="Times New Roman" w:hint="eastAsia"/>
                <w:color w:val="000000" w:themeColor="text1"/>
                <w:szCs w:val="24"/>
              </w:rPr>
              <w:t>（含）以後依建築法規申報施工勘驗之建築物，混凝土中最大</w:t>
            </w:r>
            <w:proofErr w:type="gramStart"/>
            <w:r w:rsidRPr="00F22909">
              <w:rPr>
                <w:rFonts w:ascii="標楷體" w:eastAsia="標楷體" w:hAnsi="標楷體" w:cs="Times New Roman" w:hint="eastAsia"/>
                <w:color w:val="000000" w:themeColor="text1"/>
                <w:szCs w:val="24"/>
              </w:rPr>
              <w:t>水溶性氯</w:t>
            </w:r>
            <w:proofErr w:type="gramEnd"/>
            <w:r w:rsidRPr="00F22909">
              <w:rPr>
                <w:rFonts w:ascii="標楷體" w:eastAsia="標楷體" w:hAnsi="標楷體" w:cs="Times New Roman" w:hint="eastAsia"/>
                <w:color w:val="000000" w:themeColor="text1"/>
                <w:szCs w:val="24"/>
              </w:rPr>
              <w:t>離子含量參照CNS 3090檢測標準，容許值含量為</w:t>
            </w:r>
            <w:r w:rsidRPr="00F22909">
              <w:rPr>
                <w:rFonts w:ascii="標楷體" w:eastAsia="標楷體" w:hAnsi="標楷體" w:cs="Times New Roman"/>
                <w:color w:val="000000" w:themeColor="text1"/>
                <w:szCs w:val="24"/>
              </w:rPr>
              <w:t>0.</w:t>
            </w:r>
            <w:r w:rsidRPr="00F22909">
              <w:rPr>
                <w:rFonts w:ascii="標楷體" w:eastAsia="標楷體" w:hAnsi="標楷體" w:cs="Times New Roman" w:hint="eastAsia"/>
                <w:color w:val="000000" w:themeColor="text1"/>
                <w:szCs w:val="24"/>
              </w:rPr>
              <w:t>3</w:t>
            </w:r>
            <w:proofErr w:type="gramStart"/>
            <w:r w:rsidRPr="00F22909">
              <w:rPr>
                <w:rFonts w:ascii="標楷體" w:eastAsia="標楷體" w:hAnsi="標楷體" w:cs="Times New Roman" w:hint="eastAsia"/>
                <w:color w:val="000000" w:themeColor="text1"/>
                <w:szCs w:val="24"/>
              </w:rPr>
              <w:t>㎏</w:t>
            </w:r>
            <w:proofErr w:type="gramEnd"/>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color w:val="000000" w:themeColor="text1"/>
                <w:szCs w:val="24"/>
              </w:rPr>
              <w:t>，檢測資料可向建築主管機關申請。</w:t>
            </w:r>
          </w:p>
          <w:p w14:paraId="604CBAEE" w14:textId="77777777" w:rsidR="00D45FAD" w:rsidRPr="00F22909" w:rsidRDefault="00D45FAD" w:rsidP="00272BA2">
            <w:pPr>
              <w:ind w:left="432" w:hangingChars="180" w:hanging="432"/>
              <w:jc w:val="both"/>
              <w:rPr>
                <w:rFonts w:ascii="標楷體" w:eastAsia="標楷體" w:hAnsi="標楷體" w:cs="Times New Roman"/>
                <w:color w:val="000000" w:themeColor="text1"/>
                <w:szCs w:val="24"/>
                <w:vertAlign w:val="superscript"/>
              </w:rPr>
            </w:pPr>
            <w:r w:rsidRPr="00F22909">
              <w:rPr>
                <w:rFonts w:ascii="標楷體" w:eastAsia="標楷體" w:hAnsi="標楷體" w:cs="Times New Roman" w:hint="eastAsia"/>
                <w:color w:val="000000" w:themeColor="text1"/>
                <w:szCs w:val="24"/>
              </w:rPr>
              <w:t>三、一百零四年五月二十六日內政部修正「</w:t>
            </w:r>
            <w:r w:rsidRPr="00F22909">
              <w:rPr>
                <w:rFonts w:ascii="標楷體" w:eastAsia="標楷體" w:hAnsi="標楷體" w:cs="Arial"/>
                <w:color w:val="000000" w:themeColor="text1"/>
                <w:spacing w:val="12"/>
                <w:szCs w:val="24"/>
              </w:rPr>
              <w:t>施工中建築物</w:t>
            </w:r>
            <w:proofErr w:type="gramStart"/>
            <w:r w:rsidRPr="00F22909">
              <w:rPr>
                <w:rFonts w:ascii="標楷體" w:eastAsia="標楷體" w:hAnsi="標楷體" w:cs="Arial"/>
                <w:color w:val="000000" w:themeColor="text1"/>
                <w:spacing w:val="12"/>
                <w:szCs w:val="24"/>
              </w:rPr>
              <w:t>混凝土氯</w:t>
            </w:r>
            <w:proofErr w:type="gramEnd"/>
            <w:r w:rsidRPr="00F22909">
              <w:rPr>
                <w:rFonts w:ascii="標楷體" w:eastAsia="標楷體" w:hAnsi="標楷體" w:cs="Arial"/>
                <w:color w:val="000000" w:themeColor="text1"/>
                <w:spacing w:val="12"/>
                <w:szCs w:val="24"/>
              </w:rPr>
              <w:t>離子含量檢測實施要點</w:t>
            </w:r>
            <w:r w:rsidRPr="00F22909">
              <w:rPr>
                <w:rFonts w:ascii="標楷體" w:eastAsia="標楷體" w:hAnsi="標楷體" w:cs="Times New Roman" w:hint="eastAsia"/>
                <w:color w:val="000000" w:themeColor="text1"/>
                <w:szCs w:val="24"/>
              </w:rPr>
              <w:t>」第四點，依</w:t>
            </w:r>
            <w:r w:rsidRPr="00F22909">
              <w:rPr>
                <w:rFonts w:ascii="標楷體" w:eastAsia="標楷體" w:hAnsi="標楷體" w:cs="Times New Roman"/>
                <w:color w:val="000000" w:themeColor="text1"/>
                <w:szCs w:val="24"/>
              </w:rPr>
              <w:t>CNS3090</w:t>
            </w:r>
            <w:r w:rsidRPr="00F22909">
              <w:rPr>
                <w:rFonts w:ascii="標楷體" w:eastAsia="標楷體" w:hAnsi="標楷體" w:cs="Times New Roman" w:hint="eastAsia"/>
                <w:color w:val="000000" w:themeColor="text1"/>
                <w:szCs w:val="24"/>
              </w:rPr>
              <w:t>規定，</w:t>
            </w:r>
            <w:proofErr w:type="gramStart"/>
            <w:r w:rsidRPr="00F22909">
              <w:rPr>
                <w:rFonts w:ascii="標楷體" w:eastAsia="標楷體" w:hAnsi="標楷體" w:cs="Times New Roman" w:hint="eastAsia"/>
                <w:color w:val="000000" w:themeColor="text1"/>
                <w:szCs w:val="24"/>
              </w:rPr>
              <w:t>新拌混凝土</w:t>
            </w:r>
            <w:proofErr w:type="gramEnd"/>
            <w:r w:rsidRPr="00F22909">
              <w:rPr>
                <w:rFonts w:ascii="標楷體" w:eastAsia="標楷體" w:hAnsi="標楷體" w:cs="Times New Roman" w:hint="eastAsia"/>
                <w:color w:val="000000" w:themeColor="text1"/>
                <w:szCs w:val="24"/>
              </w:rPr>
              <w:t>中最大</w:t>
            </w:r>
            <w:proofErr w:type="gramStart"/>
            <w:r w:rsidRPr="00F22909">
              <w:rPr>
                <w:rFonts w:ascii="標楷體" w:eastAsia="標楷體" w:hAnsi="標楷體" w:cs="Times New Roman" w:hint="eastAsia"/>
                <w:color w:val="000000" w:themeColor="text1"/>
                <w:szCs w:val="24"/>
              </w:rPr>
              <w:t>水溶性氯</w:t>
            </w:r>
            <w:proofErr w:type="gramEnd"/>
            <w:r w:rsidRPr="00F22909">
              <w:rPr>
                <w:rFonts w:ascii="標楷體" w:eastAsia="標楷體" w:hAnsi="標楷體" w:cs="Times New Roman" w:hint="eastAsia"/>
                <w:color w:val="000000" w:themeColor="text1"/>
                <w:szCs w:val="24"/>
              </w:rPr>
              <w:t>離子含量</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依</w:t>
            </w:r>
            <w:proofErr w:type="gramStart"/>
            <w:r w:rsidRPr="00F22909">
              <w:rPr>
                <w:rFonts w:ascii="標楷體" w:eastAsia="標楷體" w:hAnsi="標楷體" w:cs="Times New Roman" w:hint="eastAsia"/>
                <w:color w:val="000000" w:themeColor="text1"/>
                <w:szCs w:val="24"/>
              </w:rPr>
              <w:t>水溶法</w:t>
            </w:r>
            <w:proofErr w:type="gramEnd"/>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預力混凝土構件為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，鋼筋混凝土為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w:t>
            </w:r>
          </w:p>
          <w:p w14:paraId="7AAC2AFA"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四、综上，不同時期之檢測值，互有差異，租賃雙方應自行注意。</w:t>
            </w:r>
          </w:p>
        </w:tc>
      </w:tr>
      <w:tr w:rsidR="00D45FAD" w:rsidRPr="00F22909" w14:paraId="43342895" w14:textId="77777777" w:rsidTr="00272BA2">
        <w:trPr>
          <w:jc w:val="center"/>
        </w:trPr>
        <w:tc>
          <w:tcPr>
            <w:tcW w:w="825" w:type="dxa"/>
            <w:vAlign w:val="center"/>
          </w:tcPr>
          <w:p w14:paraId="3BC6124E"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8</w:t>
            </w:r>
          </w:p>
        </w:tc>
        <w:tc>
          <w:tcPr>
            <w:tcW w:w="4395" w:type="dxa"/>
          </w:tcPr>
          <w:p w14:paraId="38B90ACF" w14:textId="77777777" w:rsidR="00D45FAD" w:rsidRPr="00F22909" w:rsidRDefault="00D45FAD" w:rsidP="00D93FA1">
            <w:pPr>
              <w:keepLines/>
              <w:adjustRightInd w:val="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本建物（專有部分）是否曾發生</w:t>
            </w:r>
            <w:proofErr w:type="gramStart"/>
            <w:r w:rsidRPr="00F22909">
              <w:rPr>
                <w:rFonts w:ascii="標楷體" w:eastAsia="標楷體" w:hAnsi="標楷體" w:cs="Times New Roman" w:hint="eastAsia"/>
                <w:color w:val="000000" w:themeColor="text1"/>
                <w:kern w:val="0"/>
                <w:szCs w:val="24"/>
              </w:rPr>
              <w:t>兇</w:t>
            </w:r>
            <w:proofErr w:type="gramEnd"/>
            <w:r w:rsidRPr="00F22909">
              <w:rPr>
                <w:rFonts w:ascii="標楷體" w:eastAsia="標楷體" w:hAnsi="標楷體" w:cs="Times New Roman" w:hint="eastAsia"/>
                <w:color w:val="000000" w:themeColor="text1"/>
                <w:kern w:val="0"/>
                <w:szCs w:val="24"/>
              </w:rPr>
              <w:t>殺、自殺、一氧化碳中毒或其他非自然死亡之情事：</w:t>
            </w:r>
          </w:p>
          <w:p w14:paraId="2DE08430" w14:textId="77777777" w:rsidR="00D45FAD" w:rsidRPr="00F22909" w:rsidRDefault="00D45FAD" w:rsidP="00272BA2">
            <w:pPr>
              <w:keepLines/>
              <w:ind w:leftChars="-15" w:left="329" w:hangingChars="152" w:hanging="365"/>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(1)於產權持有</w:t>
            </w:r>
            <w:proofErr w:type="gramStart"/>
            <w:r w:rsidRPr="00F22909">
              <w:rPr>
                <w:rFonts w:ascii="標楷體" w:eastAsia="標楷體" w:hAnsi="標楷體" w:cs="Times New Roman" w:hint="eastAsia"/>
                <w:color w:val="000000" w:themeColor="text1"/>
                <w:kern w:val="0"/>
                <w:szCs w:val="24"/>
              </w:rPr>
              <w:t>期間□</w:t>
            </w:r>
            <w:proofErr w:type="gramEnd"/>
            <w:r w:rsidRPr="00F22909">
              <w:rPr>
                <w:rFonts w:ascii="標楷體" w:eastAsia="標楷體" w:hAnsi="標楷體" w:cs="Times New Roman" w:hint="eastAsia"/>
                <w:color w:val="000000" w:themeColor="text1"/>
                <w:kern w:val="0"/>
                <w:szCs w:val="24"/>
              </w:rPr>
              <w:t>有□無曾發生上列情事。</w:t>
            </w:r>
          </w:p>
          <w:p w14:paraId="193BE8E0" w14:textId="77777777" w:rsidR="00D45FAD" w:rsidRPr="00F22909" w:rsidRDefault="00D45FAD" w:rsidP="00272BA2">
            <w:pPr>
              <w:keepLines/>
              <w:ind w:leftChars="-15" w:left="566" w:hangingChars="251" w:hanging="602"/>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(2)於產權持有前，出租人</w:t>
            </w:r>
          </w:p>
          <w:p w14:paraId="2A619F23" w14:textId="77777777"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lastRenderedPageBreak/>
              <w:t>□確認無上列情事。</w:t>
            </w:r>
          </w:p>
          <w:p w14:paraId="7E22B94F" w14:textId="77777777"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□知道曾發生上列情事。</w:t>
            </w:r>
          </w:p>
          <w:p w14:paraId="152C035D" w14:textId="77777777" w:rsidR="00D45FAD" w:rsidRPr="00F22909" w:rsidRDefault="00D45FAD" w:rsidP="00272BA2">
            <w:pPr>
              <w:keepLines/>
              <w:ind w:leftChars="84" w:left="202" w:firstLineChars="50" w:firstLine="120"/>
              <w:jc w:val="both"/>
              <w:textAlignment w:val="baseline"/>
              <w:rPr>
                <w:rFonts w:ascii="標楷體" w:eastAsia="標楷體" w:hAnsi="標楷體" w:cs="Times New Roman"/>
                <w:bCs/>
                <w:color w:val="000000" w:themeColor="text1"/>
                <w:kern w:val="0"/>
                <w:szCs w:val="24"/>
              </w:rPr>
            </w:pPr>
            <w:r w:rsidRPr="00F22909">
              <w:rPr>
                <w:rFonts w:ascii="標楷體" w:eastAsia="標楷體" w:hAnsi="標楷體" w:cs="Times New Roman" w:hint="eastAsia"/>
                <w:color w:val="000000" w:themeColor="text1"/>
                <w:kern w:val="0"/>
                <w:szCs w:val="24"/>
              </w:rPr>
              <w:t>□不知道曾否發生上列情事。</w:t>
            </w:r>
          </w:p>
        </w:tc>
        <w:tc>
          <w:tcPr>
            <w:tcW w:w="4395" w:type="dxa"/>
          </w:tcPr>
          <w:p w14:paraId="5489BD68"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42F7931A" w14:textId="77777777" w:rsidTr="00272BA2">
        <w:trPr>
          <w:jc w:val="center"/>
        </w:trPr>
        <w:tc>
          <w:tcPr>
            <w:tcW w:w="825" w:type="dxa"/>
            <w:vAlign w:val="center"/>
          </w:tcPr>
          <w:p w14:paraId="4305A1E3"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9</w:t>
            </w:r>
          </w:p>
        </w:tc>
        <w:tc>
          <w:tcPr>
            <w:tcW w:w="4395" w:type="dxa"/>
          </w:tcPr>
          <w:p w14:paraId="4A205F6D" w14:textId="77777777"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供水及排水□</w:t>
            </w:r>
            <w:proofErr w:type="gramStart"/>
            <w:r w:rsidRPr="00D93FA1">
              <w:rPr>
                <w:rFonts w:ascii="標楷體" w:eastAsia="標楷體" w:hAnsi="標楷體" w:cs="Times New Roman" w:hint="eastAsia"/>
                <w:color w:val="000000" w:themeColor="text1"/>
                <w:kern w:val="0"/>
                <w:szCs w:val="24"/>
              </w:rPr>
              <w:t>是□否正常</w:t>
            </w:r>
            <w:proofErr w:type="gramEnd"/>
            <w:r w:rsidRPr="00D93FA1">
              <w:rPr>
                <w:rFonts w:ascii="標楷體" w:eastAsia="標楷體" w:hAnsi="標楷體" w:cs="Times New Roman" w:hint="eastAsia"/>
                <w:color w:val="000000" w:themeColor="text1"/>
                <w:kern w:val="0"/>
                <w:szCs w:val="24"/>
              </w:rPr>
              <w:t>。若不正常，由□出租人□承租人負責維修。</w:t>
            </w:r>
          </w:p>
        </w:tc>
        <w:tc>
          <w:tcPr>
            <w:tcW w:w="4395" w:type="dxa"/>
          </w:tcPr>
          <w:p w14:paraId="56F9A9E5"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3C269B6F" w14:textId="77777777" w:rsidTr="00272BA2">
        <w:trPr>
          <w:cantSplit/>
          <w:trHeight w:val="310"/>
          <w:jc w:val="center"/>
        </w:trPr>
        <w:tc>
          <w:tcPr>
            <w:tcW w:w="825" w:type="dxa"/>
            <w:tcBorders>
              <w:bottom w:val="single" w:sz="4" w:space="0" w:color="auto"/>
            </w:tcBorders>
            <w:vAlign w:val="center"/>
          </w:tcPr>
          <w:p w14:paraId="2ED32F47"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10</w:t>
            </w:r>
          </w:p>
        </w:tc>
        <w:tc>
          <w:tcPr>
            <w:tcW w:w="4395" w:type="dxa"/>
            <w:tcBorders>
              <w:bottom w:val="single" w:sz="4" w:space="0" w:color="auto"/>
            </w:tcBorders>
          </w:tcPr>
          <w:p w14:paraId="76C980AB" w14:textId="77777777"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□有□無公寓大廈規約或其他住戶應遵循事項；若有，□有□無檢附規約或其他住戶應遵循事項。</w:t>
            </w:r>
          </w:p>
        </w:tc>
        <w:tc>
          <w:tcPr>
            <w:tcW w:w="4395" w:type="dxa"/>
            <w:tcBorders>
              <w:bottom w:val="single" w:sz="4" w:space="0" w:color="auto"/>
            </w:tcBorders>
          </w:tcPr>
          <w:p w14:paraId="2B5A2412"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140EAF71" w14:textId="77777777" w:rsidTr="00272BA2">
        <w:trPr>
          <w:cantSplit/>
          <w:trHeight w:val="310"/>
          <w:jc w:val="center"/>
        </w:trPr>
        <w:tc>
          <w:tcPr>
            <w:tcW w:w="825" w:type="dxa"/>
            <w:tcBorders>
              <w:bottom w:val="single" w:sz="4" w:space="0" w:color="auto"/>
            </w:tcBorders>
            <w:vAlign w:val="center"/>
          </w:tcPr>
          <w:p w14:paraId="3025C372"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1</w:t>
            </w:r>
            <w:r w:rsidRPr="00F22909">
              <w:rPr>
                <w:rFonts w:ascii="標楷體" w:eastAsia="標楷體" w:hAnsi="標楷體" w:cs="Courier New"/>
                <w:color w:val="000000" w:themeColor="text1"/>
                <w:szCs w:val="24"/>
              </w:rPr>
              <w:t>1</w:t>
            </w:r>
          </w:p>
        </w:tc>
        <w:tc>
          <w:tcPr>
            <w:tcW w:w="4395" w:type="dxa"/>
            <w:tcBorders>
              <w:bottom w:val="single" w:sz="4" w:space="0" w:color="auto"/>
            </w:tcBorders>
          </w:tcPr>
          <w:p w14:paraId="33C7C940"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□有□無管理委員會統一管理，若有</w:t>
            </w:r>
          </w:p>
          <w:p w14:paraId="1280781D" w14:textId="77777777"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建物管理費為□</w:t>
            </w:r>
            <w:proofErr w:type="gramStart"/>
            <w:r w:rsidRPr="00F22909">
              <w:rPr>
                <w:rFonts w:ascii="標楷體" w:eastAsia="標楷體" w:hAnsi="標楷體" w:cs="Times New Roman" w:hint="eastAsia"/>
                <w:color w:val="000000" w:themeColor="text1"/>
                <w:szCs w:val="24"/>
              </w:rPr>
              <w:t>月繳新臺幣</w:t>
            </w:r>
            <w:proofErr w:type="gramEnd"/>
            <w:r w:rsidRPr="00F22909">
              <w:rPr>
                <w:rFonts w:ascii="標楷體" w:eastAsia="標楷體" w:hAnsi="標楷體" w:cs="Times New Roman" w:hint="eastAsia"/>
                <w:color w:val="000000" w:themeColor="text1"/>
                <w:szCs w:val="24"/>
              </w:rPr>
              <w:t>__元□</w:t>
            </w:r>
            <w:proofErr w:type="gramStart"/>
            <w:r w:rsidRPr="00F22909">
              <w:rPr>
                <w:rFonts w:ascii="標楷體" w:eastAsia="標楷體" w:hAnsi="標楷體" w:cs="Times New Roman" w:hint="eastAsia"/>
                <w:color w:val="000000" w:themeColor="text1"/>
                <w:szCs w:val="24"/>
              </w:rPr>
              <w:t>季繳新臺幣</w:t>
            </w:r>
            <w:proofErr w:type="gramEnd"/>
            <w:r w:rsidRPr="00F22909">
              <w:rPr>
                <w:rFonts w:ascii="標楷體" w:eastAsia="標楷體" w:hAnsi="標楷體" w:cs="Times New Roman" w:hint="eastAsia"/>
                <w:color w:val="000000" w:themeColor="text1"/>
                <w:szCs w:val="24"/>
              </w:rPr>
              <w:t>__元□年繳新臺幣__元□其他___。</w:t>
            </w:r>
          </w:p>
          <w:p w14:paraId="658CBE89" w14:textId="77777777"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停車位管理費為□</w:t>
            </w:r>
            <w:proofErr w:type="gramStart"/>
            <w:r w:rsidRPr="00F22909">
              <w:rPr>
                <w:rFonts w:ascii="標楷體" w:eastAsia="標楷體" w:hAnsi="標楷體" w:cs="Times New Roman" w:hint="eastAsia"/>
                <w:color w:val="000000" w:themeColor="text1"/>
                <w:szCs w:val="24"/>
              </w:rPr>
              <w:t>月繳新臺幣</w:t>
            </w:r>
            <w:proofErr w:type="gramEnd"/>
            <w:r w:rsidRPr="00F22909">
              <w:rPr>
                <w:rFonts w:ascii="標楷體" w:eastAsia="標楷體" w:hAnsi="標楷體" w:cs="Times New Roman" w:hint="eastAsia"/>
                <w:color w:val="000000" w:themeColor="text1"/>
                <w:szCs w:val="24"/>
              </w:rPr>
              <w:t>__元□</w:t>
            </w:r>
            <w:proofErr w:type="gramStart"/>
            <w:r w:rsidRPr="00F22909">
              <w:rPr>
                <w:rFonts w:ascii="標楷體" w:eastAsia="標楷體" w:hAnsi="標楷體" w:cs="Times New Roman" w:hint="eastAsia"/>
                <w:color w:val="000000" w:themeColor="text1"/>
                <w:szCs w:val="24"/>
              </w:rPr>
              <w:t>季繳新臺幣</w:t>
            </w:r>
            <w:proofErr w:type="gramEnd"/>
            <w:r w:rsidRPr="00F22909">
              <w:rPr>
                <w:rFonts w:ascii="標楷體" w:eastAsia="標楷體" w:hAnsi="標楷體" w:cs="Times New Roman" w:hint="eastAsia"/>
                <w:color w:val="000000" w:themeColor="text1"/>
                <w:szCs w:val="24"/>
              </w:rPr>
              <w:t>__元□年繳新臺幣__元□其他___。</w:t>
            </w:r>
          </w:p>
          <w:p w14:paraId="63766AFA" w14:textId="77777777" w:rsidR="00D45FAD" w:rsidRPr="00F22909" w:rsidRDefault="00D45FAD" w:rsidP="00272BA2">
            <w:pPr>
              <w:ind w:leftChars="23" w:left="96" w:right="110" w:hangingChars="17" w:hanging="41"/>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□有□無積欠建物、停車位管理費；若有，新臺幣____元。</w:t>
            </w:r>
          </w:p>
        </w:tc>
        <w:tc>
          <w:tcPr>
            <w:tcW w:w="4395" w:type="dxa"/>
            <w:tcBorders>
              <w:bottom w:val="single" w:sz="4" w:space="0" w:color="auto"/>
            </w:tcBorders>
          </w:tcPr>
          <w:p w14:paraId="50F2F786" w14:textId="77777777" w:rsidR="00D45FAD" w:rsidRPr="00F22909" w:rsidRDefault="001338E9"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停車位管理費以清潔費名義收取者亦同。</w:t>
            </w:r>
          </w:p>
        </w:tc>
      </w:tr>
      <w:tr w:rsidR="00D45FAD" w:rsidRPr="00F22909" w14:paraId="086136BF" w14:textId="77777777" w:rsidTr="00272BA2">
        <w:trPr>
          <w:jc w:val="center"/>
        </w:trPr>
        <w:tc>
          <w:tcPr>
            <w:tcW w:w="825" w:type="dxa"/>
            <w:vAlign w:val="center"/>
          </w:tcPr>
          <w:p w14:paraId="126D3AC6" w14:textId="77777777"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bCs/>
                <w:color w:val="000000" w:themeColor="text1"/>
                <w:szCs w:val="24"/>
              </w:rPr>
              <w:t>12</w:t>
            </w:r>
          </w:p>
        </w:tc>
        <w:tc>
          <w:tcPr>
            <w:tcW w:w="4395" w:type="dxa"/>
          </w:tcPr>
          <w:p w14:paraId="037484AB" w14:textId="77777777" w:rsidR="00D45FAD" w:rsidRPr="00F22909" w:rsidRDefault="00D45FAD" w:rsidP="00272BA2">
            <w:pPr>
              <w:contextualSpacing/>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附屬設備項目如下：</w:t>
            </w:r>
          </w:p>
          <w:p w14:paraId="28123338" w14:textId="77777777" w:rsidR="00D45FAD" w:rsidRPr="00F22909" w:rsidRDefault="00D45FAD" w:rsidP="00272BA2">
            <w:pPr>
              <w:ind w:leftChars="23" w:left="110" w:right="96" w:hangingChars="23" w:hanging="55"/>
              <w:jc w:val="both"/>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□電視__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□電視櫃__件□沙發__組□茶几__件□餐桌</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椅</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__組□鞋櫃__件□窗簾__組□燈飾__件□冰箱__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□洗衣機__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□書櫃__件□床組</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頭</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__件</w:t>
            </w:r>
            <w:r w:rsidRPr="00F22909">
              <w:rPr>
                <w:rFonts w:ascii="標楷體" w:eastAsia="標楷體" w:hAnsi="標楷體" w:cs="Courier New" w:hint="eastAsia"/>
                <w:bCs/>
                <w:color w:val="000000" w:themeColor="text1"/>
                <w:szCs w:val="24"/>
              </w:rPr>
              <w:t>□</w:t>
            </w:r>
            <w:r w:rsidRPr="00F22909">
              <w:rPr>
                <w:rFonts w:ascii="標楷體" w:eastAsia="標楷體" w:hAnsi="標楷體" w:cs="Courier New" w:hint="eastAsia"/>
                <w:bCs/>
                <w:color w:val="000000" w:themeColor="text1"/>
              </w:rPr>
              <w:t>衣</w:t>
            </w:r>
            <w:r w:rsidRPr="00F22909">
              <w:rPr>
                <w:rFonts w:ascii="標楷體" w:eastAsia="標楷體" w:hAnsi="標楷體" w:cs="Courier New" w:hint="eastAsia"/>
                <w:color w:val="000000" w:themeColor="text1"/>
                <w:szCs w:val="24"/>
              </w:rPr>
              <w:t>櫃__</w:t>
            </w:r>
            <w:r w:rsidRPr="00F22909">
              <w:rPr>
                <w:rFonts w:ascii="標楷體" w:eastAsia="標楷體" w:hAnsi="標楷體" w:cs="Courier New" w:hint="eastAsia"/>
                <w:color w:val="000000" w:themeColor="text1"/>
              </w:rPr>
              <w:t>組</w:t>
            </w:r>
            <w:r w:rsidRPr="00F22909">
              <w:rPr>
                <w:rFonts w:ascii="標楷體" w:eastAsia="標楷體" w:hAnsi="標楷體" w:cs="Courier New" w:hint="eastAsia"/>
                <w:color w:val="000000" w:themeColor="text1"/>
                <w:szCs w:val="24"/>
              </w:rPr>
              <w:t>□梳妝台__件□書桌椅__組□餐桌椅__組□置物櫃__件□電話__具□保全設施__組□微波爐__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□洗碗機__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□冷氣__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□排油煙機__件□流理台__件□瓦斯爐__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□熱水器__</w:t>
            </w:r>
            <w:proofErr w:type="gramStart"/>
            <w:r w:rsidRPr="00F22909">
              <w:rPr>
                <w:rFonts w:ascii="標楷體" w:eastAsia="標楷體" w:hAnsi="標楷體" w:cs="Courier New" w:hint="eastAsia"/>
                <w:color w:val="000000" w:themeColor="text1"/>
                <w:szCs w:val="24"/>
              </w:rPr>
              <w:t>臺</w:t>
            </w:r>
            <w:proofErr w:type="gramEnd"/>
            <w:r w:rsidRPr="00F22909">
              <w:rPr>
                <w:rFonts w:ascii="標楷體" w:eastAsia="標楷體" w:hAnsi="標楷體" w:cs="Courier New" w:hint="eastAsia"/>
                <w:color w:val="000000" w:themeColor="text1"/>
                <w:szCs w:val="24"/>
              </w:rPr>
              <w:t>□天然瓦斯□其他__。</w:t>
            </w:r>
          </w:p>
        </w:tc>
        <w:tc>
          <w:tcPr>
            <w:tcW w:w="4395" w:type="dxa"/>
          </w:tcPr>
          <w:p w14:paraId="5D43AD6E" w14:textId="77777777"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14:paraId="48392C2D" w14:textId="77777777" w:rsidTr="00272BA2">
        <w:trPr>
          <w:trHeight w:val="1099"/>
          <w:jc w:val="center"/>
        </w:trPr>
        <w:tc>
          <w:tcPr>
            <w:tcW w:w="9615" w:type="dxa"/>
            <w:gridSpan w:val="3"/>
            <w:vAlign w:val="center"/>
          </w:tcPr>
          <w:p w14:paraId="147DF270" w14:textId="77777777"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出租人：__</w:t>
            </w:r>
            <w:r w:rsidRPr="00F22909">
              <w:rPr>
                <w:rFonts w:ascii="標楷體" w:eastAsia="標楷體" w:hAnsi="標楷體" w:cs="Courier New"/>
                <w:bCs/>
                <w:color w:val="000000" w:themeColor="text1"/>
                <w:szCs w:val="24"/>
              </w:rPr>
              <w:t>__</w:t>
            </w:r>
            <w:r w:rsidRPr="00F22909">
              <w:rPr>
                <w:rFonts w:ascii="標楷體" w:eastAsia="標楷體" w:hAnsi="標楷體" w:cs="Courier New" w:hint="eastAsia"/>
                <w:bCs/>
                <w:color w:val="000000" w:themeColor="text1"/>
                <w:szCs w:val="24"/>
              </w:rPr>
              <w:t>_______________ (簽章)</w:t>
            </w:r>
          </w:p>
          <w:p w14:paraId="3ECA7D3E" w14:textId="77777777"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承租人：</w:t>
            </w:r>
            <w:r w:rsidRPr="00F22909">
              <w:rPr>
                <w:rFonts w:ascii="標楷體" w:eastAsia="標楷體" w:hAnsi="標楷體" w:cs="Courier New"/>
                <w:bCs/>
                <w:color w:val="000000" w:themeColor="text1"/>
                <w:szCs w:val="24"/>
              </w:rPr>
              <w:t>___________________</w:t>
            </w:r>
            <w:r w:rsidRPr="00F22909">
              <w:rPr>
                <w:rFonts w:ascii="標楷體" w:eastAsia="標楷體" w:hAnsi="標楷體" w:cs="Courier New" w:hint="eastAsia"/>
                <w:bCs/>
                <w:color w:val="000000" w:themeColor="text1"/>
                <w:szCs w:val="24"/>
              </w:rPr>
              <w:t xml:space="preserve"> (簽章) </w:t>
            </w:r>
          </w:p>
          <w:p w14:paraId="79338318" w14:textId="77777777" w:rsidR="00D45FAD" w:rsidRPr="00F22909" w:rsidRDefault="00D45FAD" w:rsidP="00272BA2">
            <w:pPr>
              <w:ind w:leftChars="35" w:left="890" w:right="1417" w:hangingChars="336" w:hanging="80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簽章日期：</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年</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月__</w:t>
            </w:r>
            <w:r w:rsidRPr="00F22909">
              <w:rPr>
                <w:rFonts w:ascii="標楷體" w:eastAsia="標楷體" w:hAnsi="標楷體" w:cs="Courier New"/>
                <w:bCs/>
                <w:color w:val="000000" w:themeColor="text1"/>
                <w:szCs w:val="24"/>
              </w:rPr>
              <w:t>____</w:t>
            </w:r>
            <w:r w:rsidRPr="00F22909">
              <w:rPr>
                <w:rFonts w:ascii="標楷體" w:eastAsia="標楷體" w:hAnsi="標楷體" w:cs="Courier New" w:hint="eastAsia"/>
                <w:bCs/>
                <w:color w:val="000000" w:themeColor="text1"/>
                <w:szCs w:val="24"/>
              </w:rPr>
              <w:t>日</w:t>
            </w:r>
          </w:p>
        </w:tc>
      </w:tr>
    </w:tbl>
    <w:p w14:paraId="546088F2" w14:textId="77777777" w:rsidR="00D45FAD" w:rsidRPr="00F22909" w:rsidRDefault="00D45FAD" w:rsidP="00D45FAD">
      <w:pPr>
        <w:widowControl/>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p w14:paraId="16729A83" w14:textId="77777777" w:rsidR="00D45FAD" w:rsidRPr="00F22909" w:rsidRDefault="00D45FAD" w:rsidP="00D45FAD">
      <w:pPr>
        <w:rPr>
          <w:rFonts w:ascii="標楷體" w:eastAsia="標楷體" w:hAnsi="標楷體" w:cs="Times New Roman"/>
          <w:color w:val="000000" w:themeColor="text1"/>
          <w:sz w:val="28"/>
          <w:szCs w:val="28"/>
        </w:rPr>
      </w:pPr>
      <w:bookmarkStart w:id="1" w:name="_Toc500152104"/>
      <w:bookmarkStart w:id="2" w:name="_Toc502936675"/>
      <w:r w:rsidRPr="00F22909">
        <w:rPr>
          <w:rFonts w:ascii="標楷體" w:eastAsia="標楷體" w:hAnsi="標楷體" w:cs="Times New Roman"/>
          <w:color w:val="000000" w:themeColor="text1"/>
          <w:sz w:val="28"/>
          <w:szCs w:val="28"/>
        </w:rPr>
        <w:lastRenderedPageBreak/>
        <w:t>附件</w:t>
      </w:r>
      <w:r w:rsidRPr="00F22909">
        <w:rPr>
          <w:rFonts w:ascii="標楷體" w:eastAsia="標楷體" w:hAnsi="標楷體" w:cs="Times New Roman" w:hint="eastAsia"/>
          <w:color w:val="000000" w:themeColor="text1"/>
          <w:sz w:val="28"/>
          <w:szCs w:val="28"/>
        </w:rPr>
        <w:t>二</w:t>
      </w:r>
    </w:p>
    <w:p w14:paraId="459E4AF6" w14:textId="77777777" w:rsidR="00D45FAD" w:rsidRPr="00F22909" w:rsidRDefault="00D45FAD" w:rsidP="00D45FAD">
      <w:pP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出租人同意轉租範圍、租賃期間及終止租約事由確認書</w:t>
      </w:r>
    </w:p>
    <w:p w14:paraId="64AEA21F" w14:textId="77777777" w:rsidR="00D45FAD" w:rsidRPr="00F22909" w:rsidRDefault="00D45FAD" w:rsidP="00D45FAD">
      <w:pPr>
        <w:spacing w:line="540" w:lineRule="exact"/>
        <w:ind w:firstLineChars="200" w:firstLine="560"/>
        <w:rPr>
          <w:rFonts w:ascii="標楷體" w:eastAsia="標楷體" w:hAnsi="標楷體" w:cs="新細明體"/>
          <w:color w:val="000000" w:themeColor="text1"/>
          <w:kern w:val="0"/>
          <w:sz w:val="28"/>
          <w:szCs w:val="28"/>
        </w:rPr>
      </w:pPr>
    </w:p>
    <w:p w14:paraId="1A8E688A" w14:textId="77777777" w:rsidR="00D45FAD" w:rsidRPr="00F22909" w:rsidRDefault="00D45FAD" w:rsidP="00D45FAD">
      <w:pPr>
        <w:spacing w:line="540" w:lineRule="exact"/>
        <w:ind w:firstLineChars="15" w:firstLine="42"/>
        <w:jc w:val="both"/>
        <w:rPr>
          <w:rFonts w:ascii="標楷體" w:eastAsia="標楷體" w:hAnsi="標楷體" w:cs="新細明體"/>
          <w:color w:val="000000" w:themeColor="text1"/>
          <w:kern w:val="0"/>
          <w:sz w:val="28"/>
          <w:szCs w:val="28"/>
          <w:u w:val="single"/>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將後列住宅出租予承租人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p>
    <w:p w14:paraId="644D3179" w14:textId="77777777" w:rsidR="00D45FAD" w:rsidRPr="00F22909" w:rsidRDefault="00D45FAD" w:rsidP="00794DCC">
      <w:pPr>
        <w:spacing w:line="540" w:lineRule="exact"/>
        <w:ind w:rightChars="66" w:right="158" w:firstLineChars="14" w:firstLine="39"/>
        <w:jc w:val="both"/>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日簽訂住宅租賃契約書在案，茲同意承租人得於租賃期間將住宅轉租，但承租人應於簽訂轉租契約</w:t>
      </w:r>
      <w:proofErr w:type="gramStart"/>
      <w:r w:rsidRPr="00F22909">
        <w:rPr>
          <w:rFonts w:ascii="標楷體" w:eastAsia="標楷體" w:hAnsi="標楷體" w:cs="新細明體" w:hint="eastAsia"/>
          <w:color w:val="000000" w:themeColor="text1"/>
          <w:kern w:val="0"/>
          <w:sz w:val="28"/>
          <w:szCs w:val="28"/>
        </w:rPr>
        <w:t>三</w:t>
      </w:r>
      <w:proofErr w:type="gramEnd"/>
      <w:r w:rsidRPr="00F22909">
        <w:rPr>
          <w:rFonts w:ascii="標楷體" w:eastAsia="標楷體" w:hAnsi="標楷體" w:cs="新細明體" w:hint="eastAsia"/>
          <w:color w:val="000000" w:themeColor="text1"/>
          <w:kern w:val="0"/>
          <w:sz w:val="28"/>
          <w:szCs w:val="28"/>
        </w:rPr>
        <w:t>十日內，將轉租範圍、</w:t>
      </w:r>
      <w:proofErr w:type="gramStart"/>
      <w:r w:rsidRPr="00F22909">
        <w:rPr>
          <w:rFonts w:ascii="標楷體" w:eastAsia="標楷體" w:hAnsi="標楷體" w:cs="新細明體" w:hint="eastAsia"/>
          <w:color w:val="000000" w:themeColor="text1"/>
          <w:kern w:val="0"/>
          <w:sz w:val="28"/>
          <w:szCs w:val="28"/>
        </w:rPr>
        <w:t>期間</w:t>
      </w:r>
      <w:r w:rsidR="001F636C">
        <w:rPr>
          <w:rFonts w:ascii="標楷體" w:eastAsia="標楷體" w:hAnsi="標楷體" w:cs="新細明體" w:hint="eastAsia"/>
          <w:color w:val="000000" w:themeColor="text1"/>
          <w:kern w:val="0"/>
          <w:sz w:val="28"/>
          <w:szCs w:val="28"/>
        </w:rPr>
        <w:t>、</w:t>
      </w:r>
      <w:proofErr w:type="gramEnd"/>
      <w:r w:rsidRPr="00F22909">
        <w:rPr>
          <w:rFonts w:ascii="標楷體" w:eastAsia="標楷體" w:hAnsi="標楷體" w:cs="新細明體" w:hint="eastAsia"/>
          <w:color w:val="000000" w:themeColor="text1"/>
          <w:kern w:val="0"/>
          <w:sz w:val="28"/>
          <w:szCs w:val="28"/>
        </w:rPr>
        <w:t>次承租人之姓名</w:t>
      </w:r>
      <w:r w:rsidR="001F636C">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通訊住址等相關資料告知本人。本人同意轉租範圍及租賃相關事項</w:t>
      </w:r>
      <w:proofErr w:type="gramStart"/>
      <w:r w:rsidRPr="00F22909">
        <w:rPr>
          <w:rFonts w:ascii="標楷體" w:eastAsia="標楷體" w:hAnsi="標楷體" w:cs="新細明體" w:hint="eastAsia"/>
          <w:color w:val="000000" w:themeColor="text1"/>
          <w:kern w:val="0"/>
          <w:sz w:val="28"/>
          <w:szCs w:val="28"/>
        </w:rPr>
        <w:t>如附明細</w:t>
      </w:r>
      <w:proofErr w:type="gramEnd"/>
      <w:r w:rsidRPr="00F22909">
        <w:rPr>
          <w:rFonts w:ascii="標楷體" w:eastAsia="標楷體" w:hAnsi="標楷體" w:cs="新細明體" w:hint="eastAsia"/>
          <w:color w:val="000000" w:themeColor="text1"/>
          <w:kern w:val="0"/>
          <w:sz w:val="28"/>
          <w:szCs w:val="28"/>
        </w:rPr>
        <w:t>表。</w:t>
      </w:r>
    </w:p>
    <w:p w14:paraId="006FE9C5" w14:textId="77777777" w:rsidR="00D45FAD" w:rsidRPr="00F22909" w:rsidRDefault="00D45FAD" w:rsidP="00D45FAD">
      <w:pPr>
        <w:spacing w:line="540" w:lineRule="exact"/>
        <w:ind w:firstLineChars="455" w:firstLine="127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此致</w:t>
      </w:r>
    </w:p>
    <w:p w14:paraId="6067D2E0" w14:textId="77777777" w:rsidR="00D45FAD" w:rsidRPr="00F22909" w:rsidRDefault="00D45FAD" w:rsidP="00D45FAD">
      <w:pPr>
        <w:spacing w:line="540" w:lineRule="exact"/>
        <w:rPr>
          <w:rFonts w:ascii="標楷體" w:eastAsia="標楷體" w:hAnsi="標楷體" w:cs="新細明體"/>
          <w:color w:val="000000" w:themeColor="text1"/>
          <w:kern w:val="0"/>
          <w:sz w:val="28"/>
          <w:szCs w:val="28"/>
        </w:rPr>
      </w:pPr>
    </w:p>
    <w:p w14:paraId="0A11D0F1" w14:textId="77777777" w:rsidR="00D45FAD" w:rsidRPr="00F22909" w:rsidRDefault="00D45FAD" w:rsidP="00D45FAD">
      <w:pPr>
        <w:spacing w:line="540" w:lineRule="exact"/>
        <w:ind w:firstLineChars="65" w:firstLine="182"/>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 xml:space="preserve">承租人         </w:t>
      </w:r>
    </w:p>
    <w:p w14:paraId="68896C43" w14:textId="77777777" w:rsidR="00D45FAD" w:rsidRPr="00F22909" w:rsidRDefault="00D45FAD" w:rsidP="00D45FAD">
      <w:pPr>
        <w:spacing w:line="460" w:lineRule="exact"/>
        <w:ind w:leftChars="1671" w:left="5284" w:hangingChars="455" w:hanging="1274"/>
        <w:rPr>
          <w:rFonts w:ascii="標楷體" w:eastAsia="標楷體" w:hAnsi="標楷體" w:cs="新細明體"/>
          <w:color w:val="000000" w:themeColor="text1"/>
          <w:kern w:val="0"/>
          <w:sz w:val="28"/>
          <w:szCs w:val="28"/>
        </w:rPr>
      </w:pPr>
    </w:p>
    <w:p w14:paraId="7B0B47D0" w14:textId="77777777" w:rsidR="00D45FAD" w:rsidRPr="00F22909" w:rsidRDefault="00D45FAD" w:rsidP="00D45FAD">
      <w:pPr>
        <w:spacing w:line="460" w:lineRule="exact"/>
        <w:ind w:leftChars="912" w:left="4950" w:hangingChars="986" w:hanging="2761"/>
        <w:rPr>
          <w:rFonts w:ascii="標楷體" w:eastAsia="標楷體" w:hAnsi="標楷體" w:cs="新細明體"/>
          <w:color w:val="000000" w:themeColor="text1"/>
          <w:kern w:val="0"/>
          <w:sz w:val="28"/>
          <w:szCs w:val="28"/>
        </w:rPr>
      </w:pPr>
    </w:p>
    <w:p w14:paraId="7ACEF1F7" w14:textId="77777777" w:rsidR="00D45FAD" w:rsidRPr="00F22909" w:rsidRDefault="00D45FAD" w:rsidP="00D45FAD">
      <w:pPr>
        <w:spacing w:line="460" w:lineRule="exact"/>
        <w:rPr>
          <w:rFonts w:ascii="標楷體" w:eastAsia="標楷體" w:hAnsi="標楷體" w:cs="Times New Roman"/>
          <w:color w:val="000000" w:themeColor="text1"/>
          <w:sz w:val="28"/>
          <w:szCs w:val="28"/>
        </w:rPr>
      </w:pPr>
    </w:p>
    <w:p w14:paraId="70259739" w14:textId="77777777" w:rsidR="00D45FAD" w:rsidRPr="00F22909" w:rsidRDefault="00D45FAD" w:rsidP="00D45FAD">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14:paraId="6D2767B5" w14:textId="77777777"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14:paraId="1BC26A4A" w14:textId="77777777"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14:paraId="0C746324" w14:textId="77777777"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14:paraId="680C0FC7" w14:textId="77777777"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14:paraId="31C62BDF" w14:textId="77777777"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14:paraId="1A8DD70A" w14:textId="77777777" w:rsidR="00D45FAD" w:rsidRPr="00F22909" w:rsidRDefault="00D45FAD" w:rsidP="00D45FAD">
      <w:pPr>
        <w:spacing w:line="460" w:lineRule="exact"/>
        <w:jc w:val="distribute"/>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中華民國年月 日</w:t>
      </w:r>
    </w:p>
    <w:p w14:paraId="4E7F69FB" w14:textId="77777777" w:rsidR="00D45FAD" w:rsidRPr="00F22909" w:rsidRDefault="00D45FAD" w:rsidP="00D45FAD">
      <w:pPr>
        <w:spacing w:line="460" w:lineRule="exact"/>
        <w:rPr>
          <w:rFonts w:ascii="標楷體" w:eastAsia="標楷體" w:hAnsi="標楷體" w:cs="Times New Roman"/>
          <w:color w:val="000000" w:themeColor="text1"/>
          <w:szCs w:val="24"/>
        </w:rPr>
      </w:pPr>
    </w:p>
    <w:p w14:paraId="0911A9BD" w14:textId="77777777" w:rsidR="00D45FAD" w:rsidRPr="00F22909" w:rsidRDefault="00D45FAD" w:rsidP="00D45FAD">
      <w:pPr>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tbl>
      <w:tblPr>
        <w:tblW w:w="5462" w:type="pct"/>
        <w:tblLayout w:type="fixed"/>
        <w:tblCellMar>
          <w:left w:w="28" w:type="dxa"/>
          <w:right w:w="28" w:type="dxa"/>
        </w:tblCellMar>
        <w:tblLook w:val="04A0" w:firstRow="1" w:lastRow="0" w:firstColumn="1" w:lastColumn="0" w:noHBand="0" w:noVBand="1"/>
      </w:tblPr>
      <w:tblGrid>
        <w:gridCol w:w="76"/>
        <w:gridCol w:w="871"/>
        <w:gridCol w:w="667"/>
        <w:gridCol w:w="443"/>
        <w:gridCol w:w="428"/>
        <w:gridCol w:w="437"/>
        <w:gridCol w:w="421"/>
        <w:gridCol w:w="325"/>
        <w:gridCol w:w="384"/>
        <w:gridCol w:w="1034"/>
        <w:gridCol w:w="1499"/>
        <w:gridCol w:w="1208"/>
        <w:gridCol w:w="1390"/>
      </w:tblGrid>
      <w:tr w:rsidR="00D45FAD" w:rsidRPr="00F22909" w14:paraId="4FA82D93" w14:textId="77777777" w:rsidTr="007E62EC">
        <w:trPr>
          <w:trHeight w:val="470"/>
        </w:trPr>
        <w:tc>
          <w:tcPr>
            <w:tcW w:w="5000" w:type="pct"/>
            <w:gridSpan w:val="13"/>
            <w:tcBorders>
              <w:top w:val="nil"/>
              <w:left w:val="nil"/>
              <w:bottom w:val="double" w:sz="6" w:space="0" w:color="auto"/>
              <w:right w:val="nil"/>
            </w:tcBorders>
            <w:shd w:val="clear" w:color="auto" w:fill="auto"/>
            <w:noWrap/>
            <w:vAlign w:val="center"/>
            <w:hideMark/>
          </w:tcPr>
          <w:p w14:paraId="05A96C30" w14:textId="77777777" w:rsidR="00D45FAD" w:rsidRPr="00F22909" w:rsidRDefault="00D45FAD" w:rsidP="00272BA2">
            <w:pPr>
              <w:widowControl/>
              <w:spacing w:line="460" w:lineRule="exact"/>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lastRenderedPageBreak/>
              <w:t>出租人同意轉租範圍、租賃期間及終止租約事由明細表(</w:t>
            </w:r>
            <w:proofErr w:type="gramStart"/>
            <w:r w:rsidRPr="00F22909">
              <w:rPr>
                <w:rFonts w:ascii="標楷體" w:eastAsia="標楷體" w:hAnsi="標楷體" w:cs="新細明體" w:hint="eastAsia"/>
                <w:b/>
                <w:color w:val="000000" w:themeColor="text1"/>
                <w:kern w:val="0"/>
                <w:sz w:val="28"/>
                <w:szCs w:val="28"/>
              </w:rPr>
              <w:t>請逐戶填</w:t>
            </w:r>
            <w:proofErr w:type="gramEnd"/>
            <w:r w:rsidRPr="00F22909">
              <w:rPr>
                <w:rFonts w:ascii="標楷體" w:eastAsia="標楷體" w:hAnsi="標楷體" w:cs="新細明體" w:hint="eastAsia"/>
                <w:b/>
                <w:color w:val="000000" w:themeColor="text1"/>
                <w:kern w:val="0"/>
                <w:sz w:val="28"/>
                <w:szCs w:val="28"/>
              </w:rPr>
              <w:t>載)</w:t>
            </w:r>
          </w:p>
        </w:tc>
      </w:tr>
      <w:tr w:rsidR="00D45FAD" w:rsidRPr="00F22909" w14:paraId="35C06CDB" w14:textId="77777777" w:rsidTr="007E62EC">
        <w:trPr>
          <w:trHeight w:val="629"/>
        </w:trPr>
        <w:tc>
          <w:tcPr>
            <w:tcW w:w="42" w:type="pct"/>
            <w:vMerge w:val="restart"/>
            <w:tcBorders>
              <w:top w:val="nil"/>
              <w:left w:val="double" w:sz="6" w:space="0" w:color="auto"/>
              <w:bottom w:val="single" w:sz="4" w:space="0" w:color="auto"/>
            </w:tcBorders>
            <w:shd w:val="clear" w:color="auto" w:fill="auto"/>
            <w:noWrap/>
            <w:vAlign w:val="center"/>
            <w:hideMark/>
          </w:tcPr>
          <w:p w14:paraId="01E94CD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tc>
        <w:tc>
          <w:tcPr>
            <w:tcW w:w="2164" w:type="pct"/>
            <w:gridSpan w:val="8"/>
            <w:tcBorders>
              <w:top w:val="double" w:sz="6" w:space="0" w:color="auto"/>
              <w:left w:val="nil"/>
              <w:bottom w:val="single" w:sz="4" w:space="0" w:color="auto"/>
              <w:right w:val="single" w:sz="4" w:space="0" w:color="auto"/>
            </w:tcBorders>
            <w:shd w:val="clear" w:color="auto" w:fill="auto"/>
            <w:noWrap/>
            <w:vAlign w:val="center"/>
            <w:hideMark/>
          </w:tcPr>
          <w:p w14:paraId="6E350E1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租賃住宅標的</w:t>
            </w:r>
          </w:p>
        </w:tc>
        <w:tc>
          <w:tcPr>
            <w:tcW w:w="56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6BA272"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轉租之範圍</w:t>
            </w:r>
          </w:p>
        </w:tc>
        <w:tc>
          <w:tcPr>
            <w:tcW w:w="81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43981A"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w:t>
            </w:r>
            <w:proofErr w:type="gramStart"/>
            <w:r w:rsidRPr="00F22909">
              <w:rPr>
                <w:rFonts w:ascii="標楷體" w:eastAsia="標楷體" w:hAnsi="標楷體" w:cs="新細明體" w:hint="eastAsia"/>
                <w:color w:val="000000" w:themeColor="text1"/>
                <w:kern w:val="0"/>
                <w:sz w:val="28"/>
                <w:szCs w:val="28"/>
              </w:rPr>
              <w:t>起迄</w:t>
            </w:r>
            <w:proofErr w:type="gramEnd"/>
            <w:r w:rsidRPr="00F22909">
              <w:rPr>
                <w:rFonts w:ascii="標楷體" w:eastAsia="標楷體" w:hAnsi="標楷體" w:cs="新細明體" w:hint="eastAsia"/>
                <w:color w:val="000000" w:themeColor="text1"/>
                <w:kern w:val="0"/>
                <w:sz w:val="28"/>
                <w:szCs w:val="28"/>
              </w:rPr>
              <w:t>期間</w:t>
            </w:r>
          </w:p>
        </w:tc>
        <w:tc>
          <w:tcPr>
            <w:tcW w:w="658" w:type="pct"/>
            <w:vMerge w:val="restart"/>
            <w:tcBorders>
              <w:top w:val="nil"/>
              <w:left w:val="single" w:sz="4" w:space="0" w:color="auto"/>
              <w:bottom w:val="single" w:sz="4" w:space="0" w:color="auto"/>
              <w:right w:val="single" w:sz="4" w:space="0" w:color="auto"/>
            </w:tcBorders>
            <w:shd w:val="clear" w:color="auto" w:fill="auto"/>
            <w:vAlign w:val="center"/>
            <w:hideMark/>
          </w:tcPr>
          <w:p w14:paraId="2C2EE920"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有無提前終止租約之約定</w:t>
            </w:r>
          </w:p>
        </w:tc>
        <w:tc>
          <w:tcPr>
            <w:tcW w:w="757" w:type="pct"/>
            <w:vMerge w:val="restart"/>
            <w:tcBorders>
              <w:top w:val="nil"/>
              <w:left w:val="single" w:sz="4" w:space="0" w:color="auto"/>
              <w:bottom w:val="single" w:sz="4" w:space="0" w:color="auto"/>
              <w:right w:val="double" w:sz="6" w:space="0" w:color="auto"/>
            </w:tcBorders>
            <w:shd w:val="clear" w:color="auto" w:fill="auto"/>
            <w:noWrap/>
            <w:vAlign w:val="center"/>
            <w:hideMark/>
          </w:tcPr>
          <w:p w14:paraId="1EB235A3"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備註</w:t>
            </w:r>
          </w:p>
        </w:tc>
      </w:tr>
      <w:tr w:rsidR="007E62EC" w:rsidRPr="00F22909" w14:paraId="30F180EF" w14:textId="77777777" w:rsidTr="007E62EC">
        <w:trPr>
          <w:trHeight w:val="340"/>
        </w:trPr>
        <w:tc>
          <w:tcPr>
            <w:tcW w:w="42" w:type="pct"/>
            <w:vMerge/>
            <w:tcBorders>
              <w:top w:val="nil"/>
              <w:left w:val="double" w:sz="6" w:space="0" w:color="auto"/>
              <w:bottom w:val="single" w:sz="4" w:space="0" w:color="auto"/>
            </w:tcBorders>
            <w:vAlign w:val="center"/>
            <w:hideMark/>
          </w:tcPr>
          <w:p w14:paraId="321CE1B4"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190B8F8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鄉鎮市區</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14:paraId="6B8F1A4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街路</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BEFA12E"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630752ED"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巷</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2B05399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弄</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02805558"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號</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14:paraId="1056B683"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樓</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69A4732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室</w:t>
            </w:r>
          </w:p>
        </w:tc>
        <w:tc>
          <w:tcPr>
            <w:tcW w:w="563" w:type="pct"/>
            <w:vMerge/>
            <w:tcBorders>
              <w:top w:val="nil"/>
              <w:left w:val="single" w:sz="4" w:space="0" w:color="auto"/>
              <w:bottom w:val="single" w:sz="4" w:space="0" w:color="auto"/>
              <w:right w:val="single" w:sz="4" w:space="0" w:color="auto"/>
            </w:tcBorders>
            <w:vAlign w:val="center"/>
            <w:hideMark/>
          </w:tcPr>
          <w:p w14:paraId="64E21BB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816" w:type="pct"/>
            <w:vMerge/>
            <w:tcBorders>
              <w:top w:val="nil"/>
              <w:left w:val="single" w:sz="4" w:space="0" w:color="auto"/>
              <w:bottom w:val="single" w:sz="4" w:space="0" w:color="auto"/>
              <w:right w:val="single" w:sz="4" w:space="0" w:color="auto"/>
            </w:tcBorders>
            <w:vAlign w:val="center"/>
            <w:hideMark/>
          </w:tcPr>
          <w:p w14:paraId="514E5469"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58" w:type="pct"/>
            <w:vMerge/>
            <w:tcBorders>
              <w:top w:val="nil"/>
              <w:left w:val="single" w:sz="4" w:space="0" w:color="auto"/>
              <w:bottom w:val="single" w:sz="4" w:space="0" w:color="auto"/>
              <w:right w:val="single" w:sz="4" w:space="0" w:color="auto"/>
            </w:tcBorders>
            <w:vAlign w:val="center"/>
            <w:hideMark/>
          </w:tcPr>
          <w:p w14:paraId="45090F92"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757" w:type="pct"/>
            <w:vMerge/>
            <w:tcBorders>
              <w:top w:val="nil"/>
              <w:left w:val="single" w:sz="4" w:space="0" w:color="auto"/>
              <w:bottom w:val="single" w:sz="4" w:space="0" w:color="auto"/>
              <w:right w:val="double" w:sz="6" w:space="0" w:color="auto"/>
            </w:tcBorders>
            <w:vAlign w:val="center"/>
            <w:hideMark/>
          </w:tcPr>
          <w:p w14:paraId="07A71C33"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r w:rsidR="007E62EC" w:rsidRPr="00F22909" w14:paraId="2DC7C4B6" w14:textId="77777777" w:rsidTr="007E62EC">
        <w:trPr>
          <w:trHeight w:val="680"/>
        </w:trPr>
        <w:tc>
          <w:tcPr>
            <w:tcW w:w="516" w:type="pct"/>
            <w:gridSpan w:val="2"/>
            <w:tcBorders>
              <w:top w:val="nil"/>
              <w:left w:val="double" w:sz="6" w:space="0" w:color="auto"/>
              <w:bottom w:val="single" w:sz="4" w:space="0" w:color="auto"/>
              <w:right w:val="single" w:sz="4" w:space="0" w:color="auto"/>
            </w:tcBorders>
            <w:shd w:val="clear" w:color="auto" w:fill="auto"/>
            <w:noWrap/>
            <w:vAlign w:val="center"/>
            <w:hideMark/>
          </w:tcPr>
          <w:p w14:paraId="3BEC1157"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14:paraId="6A61F924"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nil"/>
              <w:left w:val="nil"/>
              <w:bottom w:val="single" w:sz="4" w:space="0" w:color="auto"/>
              <w:right w:val="single" w:sz="4" w:space="0" w:color="auto"/>
            </w:tcBorders>
            <w:shd w:val="clear" w:color="auto" w:fill="auto"/>
            <w:noWrap/>
            <w:vAlign w:val="center"/>
            <w:hideMark/>
          </w:tcPr>
          <w:p w14:paraId="4B9FBF4E"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14:paraId="4A7AFC63"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B312EC4"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DBF602"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14:paraId="09799EA5"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19C7D35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nil"/>
              <w:left w:val="nil"/>
              <w:bottom w:val="single" w:sz="4" w:space="0" w:color="auto"/>
              <w:right w:val="single" w:sz="4" w:space="0" w:color="auto"/>
            </w:tcBorders>
            <w:shd w:val="clear" w:color="auto" w:fill="auto"/>
            <w:noWrap/>
            <w:vAlign w:val="center"/>
            <w:hideMark/>
          </w:tcPr>
          <w:p w14:paraId="2203A1AD"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14:paraId="005E2100"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nil"/>
              <w:left w:val="nil"/>
              <w:bottom w:val="single" w:sz="4" w:space="0" w:color="auto"/>
              <w:right w:val="single" w:sz="4" w:space="0" w:color="auto"/>
            </w:tcBorders>
            <w:shd w:val="clear" w:color="auto" w:fill="auto"/>
            <w:vAlign w:val="center"/>
            <w:hideMark/>
          </w:tcPr>
          <w:p w14:paraId="3624A47D" w14:textId="77777777"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民國  年  月 日起至民國 年 月 </w:t>
            </w:r>
            <w:r w:rsidR="007E62EC">
              <w:rPr>
                <w:rFonts w:ascii="標楷體" w:eastAsia="標楷體" w:hAnsi="標楷體" w:cs="新細明體" w:hint="eastAsia"/>
                <w:color w:val="000000" w:themeColor="text1"/>
                <w:kern w:val="0"/>
                <w:sz w:val="28"/>
                <w:szCs w:val="28"/>
              </w:rPr>
              <w:t xml:space="preserve">    </w:t>
            </w:r>
            <w:r w:rsidRPr="00F22909">
              <w:rPr>
                <w:rFonts w:ascii="標楷體" w:eastAsia="標楷體" w:hAnsi="標楷體" w:cs="新細明體" w:hint="eastAsia"/>
                <w:color w:val="000000" w:themeColor="text1"/>
                <w:kern w:val="0"/>
                <w:sz w:val="28"/>
                <w:szCs w:val="28"/>
              </w:rPr>
              <w:t>日止</w:t>
            </w:r>
          </w:p>
        </w:tc>
        <w:tc>
          <w:tcPr>
            <w:tcW w:w="658" w:type="pct"/>
            <w:tcBorders>
              <w:top w:val="nil"/>
              <w:left w:val="nil"/>
              <w:bottom w:val="single" w:sz="4" w:space="0" w:color="auto"/>
              <w:right w:val="single" w:sz="4" w:space="0" w:color="auto"/>
            </w:tcBorders>
            <w:shd w:val="clear" w:color="auto" w:fill="auto"/>
            <w:noWrap/>
            <w:vAlign w:val="center"/>
            <w:hideMark/>
          </w:tcPr>
          <w:p w14:paraId="36C71EB0" w14:textId="77777777"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val="restart"/>
            <w:tcBorders>
              <w:top w:val="nil"/>
              <w:left w:val="single" w:sz="4" w:space="0" w:color="auto"/>
              <w:bottom w:val="double" w:sz="6" w:space="0" w:color="000000"/>
              <w:right w:val="double" w:sz="6" w:space="0" w:color="auto"/>
            </w:tcBorders>
            <w:shd w:val="clear" w:color="auto" w:fill="auto"/>
            <w:vAlign w:val="center"/>
            <w:hideMark/>
          </w:tcPr>
          <w:p w14:paraId="0FF10E8C"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同意轉租範圍如為一部者，應檢附該部分位置示意圖</w:t>
            </w:r>
          </w:p>
        </w:tc>
      </w:tr>
      <w:tr w:rsidR="007E62EC" w:rsidRPr="00F22909" w14:paraId="087BC7C7" w14:textId="77777777" w:rsidTr="007E62EC">
        <w:trPr>
          <w:trHeight w:val="912"/>
        </w:trPr>
        <w:tc>
          <w:tcPr>
            <w:tcW w:w="516" w:type="pct"/>
            <w:gridSpan w:val="2"/>
            <w:tcBorders>
              <w:top w:val="nil"/>
              <w:left w:val="double" w:sz="6" w:space="0" w:color="auto"/>
              <w:bottom w:val="double" w:sz="6" w:space="0" w:color="auto"/>
              <w:right w:val="single" w:sz="4" w:space="0" w:color="auto"/>
            </w:tcBorders>
            <w:shd w:val="clear" w:color="auto" w:fill="auto"/>
            <w:noWrap/>
            <w:vAlign w:val="center"/>
            <w:hideMark/>
          </w:tcPr>
          <w:p w14:paraId="63D2484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14:paraId="152B43DB"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single" w:sz="4" w:space="0" w:color="auto"/>
              <w:left w:val="nil"/>
              <w:bottom w:val="double" w:sz="6" w:space="0" w:color="auto"/>
              <w:right w:val="single" w:sz="4" w:space="0" w:color="auto"/>
            </w:tcBorders>
            <w:shd w:val="clear" w:color="auto" w:fill="auto"/>
            <w:noWrap/>
            <w:vAlign w:val="center"/>
            <w:hideMark/>
          </w:tcPr>
          <w:p w14:paraId="37D6D24B"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single" w:sz="4" w:space="0" w:color="auto"/>
              <w:left w:val="nil"/>
              <w:bottom w:val="double" w:sz="6" w:space="0" w:color="auto"/>
              <w:right w:val="single" w:sz="4" w:space="0" w:color="auto"/>
            </w:tcBorders>
            <w:shd w:val="clear" w:color="auto" w:fill="auto"/>
            <w:noWrap/>
            <w:vAlign w:val="center"/>
            <w:hideMark/>
          </w:tcPr>
          <w:p w14:paraId="474E67C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single" w:sz="4" w:space="0" w:color="auto"/>
              <w:left w:val="nil"/>
              <w:bottom w:val="double" w:sz="6" w:space="0" w:color="auto"/>
              <w:right w:val="single" w:sz="4" w:space="0" w:color="auto"/>
            </w:tcBorders>
            <w:shd w:val="clear" w:color="auto" w:fill="auto"/>
            <w:noWrap/>
            <w:vAlign w:val="center"/>
            <w:hideMark/>
          </w:tcPr>
          <w:p w14:paraId="25EF2F2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single" w:sz="4" w:space="0" w:color="auto"/>
              <w:left w:val="nil"/>
              <w:bottom w:val="double" w:sz="6" w:space="0" w:color="auto"/>
              <w:right w:val="single" w:sz="4" w:space="0" w:color="auto"/>
            </w:tcBorders>
            <w:shd w:val="clear" w:color="auto" w:fill="auto"/>
            <w:noWrap/>
            <w:vAlign w:val="center"/>
            <w:hideMark/>
          </w:tcPr>
          <w:p w14:paraId="63F0D56A"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single" w:sz="4" w:space="0" w:color="auto"/>
              <w:left w:val="nil"/>
              <w:bottom w:val="double" w:sz="6" w:space="0" w:color="auto"/>
              <w:right w:val="single" w:sz="4" w:space="0" w:color="auto"/>
            </w:tcBorders>
            <w:shd w:val="clear" w:color="auto" w:fill="auto"/>
            <w:noWrap/>
            <w:vAlign w:val="center"/>
            <w:hideMark/>
          </w:tcPr>
          <w:p w14:paraId="29383314"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single" w:sz="4" w:space="0" w:color="auto"/>
              <w:left w:val="nil"/>
              <w:bottom w:val="double" w:sz="6" w:space="0" w:color="auto"/>
              <w:right w:val="single" w:sz="4" w:space="0" w:color="auto"/>
            </w:tcBorders>
            <w:shd w:val="clear" w:color="auto" w:fill="auto"/>
            <w:noWrap/>
            <w:vAlign w:val="center"/>
            <w:hideMark/>
          </w:tcPr>
          <w:p w14:paraId="6C0C4B7F"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single" w:sz="4" w:space="0" w:color="auto"/>
              <w:left w:val="nil"/>
              <w:bottom w:val="double" w:sz="6" w:space="0" w:color="auto"/>
              <w:right w:val="single" w:sz="4" w:space="0" w:color="auto"/>
            </w:tcBorders>
            <w:shd w:val="clear" w:color="auto" w:fill="auto"/>
            <w:noWrap/>
            <w:vAlign w:val="center"/>
            <w:hideMark/>
          </w:tcPr>
          <w:p w14:paraId="2EB9410C"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single" w:sz="4" w:space="0" w:color="auto"/>
              <w:left w:val="nil"/>
              <w:bottom w:val="double" w:sz="6" w:space="0" w:color="auto"/>
              <w:right w:val="single" w:sz="4" w:space="0" w:color="auto"/>
            </w:tcBorders>
            <w:shd w:val="clear" w:color="auto" w:fill="auto"/>
            <w:noWrap/>
            <w:vAlign w:val="center"/>
            <w:hideMark/>
          </w:tcPr>
          <w:p w14:paraId="1401313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single" w:sz="4" w:space="0" w:color="auto"/>
              <w:left w:val="nil"/>
              <w:bottom w:val="double" w:sz="6" w:space="0" w:color="auto"/>
              <w:right w:val="single" w:sz="4" w:space="0" w:color="auto"/>
            </w:tcBorders>
            <w:shd w:val="clear" w:color="auto" w:fill="auto"/>
            <w:vAlign w:val="center"/>
            <w:hideMark/>
          </w:tcPr>
          <w:p w14:paraId="0CC9EC3E" w14:textId="77777777"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民國  年  月 日起至民國 年 月 日止</w:t>
            </w:r>
          </w:p>
        </w:tc>
        <w:tc>
          <w:tcPr>
            <w:tcW w:w="658" w:type="pct"/>
            <w:tcBorders>
              <w:top w:val="single" w:sz="4" w:space="0" w:color="auto"/>
              <w:left w:val="nil"/>
              <w:bottom w:val="double" w:sz="6" w:space="0" w:color="auto"/>
              <w:right w:val="single" w:sz="4" w:space="0" w:color="auto"/>
            </w:tcBorders>
            <w:shd w:val="clear" w:color="auto" w:fill="auto"/>
            <w:noWrap/>
            <w:vAlign w:val="center"/>
            <w:hideMark/>
          </w:tcPr>
          <w:p w14:paraId="3978B129" w14:textId="77777777"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tcBorders>
              <w:top w:val="nil"/>
              <w:left w:val="single" w:sz="4" w:space="0" w:color="auto"/>
              <w:bottom w:val="double" w:sz="6" w:space="0" w:color="000000"/>
              <w:right w:val="double" w:sz="6" w:space="0" w:color="auto"/>
            </w:tcBorders>
            <w:vAlign w:val="center"/>
            <w:hideMark/>
          </w:tcPr>
          <w:p w14:paraId="663132EE"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bl>
    <w:p w14:paraId="0FABE5AD" w14:textId="77777777" w:rsidR="00D45FAD" w:rsidRPr="00F22909" w:rsidRDefault="00D45FAD" w:rsidP="00D45FAD">
      <w:pPr>
        <w:spacing w:line="480" w:lineRule="exact"/>
        <w:ind w:left="882" w:rightChars="-73" w:right="-175" w:hangingChars="315" w:hanging="882"/>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附註: 原</w:t>
      </w:r>
      <w:r w:rsidRPr="00F22909">
        <w:rPr>
          <w:rFonts w:ascii="標楷體" w:eastAsia="標楷體" w:hAnsi="標楷體" w:cs="新細明體" w:hint="eastAsia"/>
          <w:color w:val="000000" w:themeColor="text1"/>
          <w:kern w:val="0"/>
          <w:sz w:val="28"/>
          <w:szCs w:val="28"/>
        </w:rPr>
        <w:t>住宅租賃</w:t>
      </w:r>
      <w:r w:rsidRPr="00F22909">
        <w:rPr>
          <w:rFonts w:ascii="標楷體" w:eastAsia="標楷體" w:hAnsi="標楷體" w:cs="Times New Roman" w:hint="eastAsia"/>
          <w:color w:val="000000" w:themeColor="text1"/>
          <w:sz w:val="28"/>
          <w:szCs w:val="28"/>
        </w:rPr>
        <w:t>契約於租賃</w:t>
      </w:r>
      <w:proofErr w:type="gramStart"/>
      <w:r w:rsidRPr="00F22909">
        <w:rPr>
          <w:rFonts w:ascii="標楷體" w:eastAsia="標楷體" w:hAnsi="標楷體" w:cs="Times New Roman" w:hint="eastAsia"/>
          <w:color w:val="000000" w:themeColor="text1"/>
          <w:sz w:val="28"/>
          <w:szCs w:val="28"/>
        </w:rPr>
        <w:t>期間，</w:t>
      </w:r>
      <w:proofErr w:type="gramEnd"/>
      <w:r w:rsidRPr="00F22909">
        <w:rPr>
          <w:rFonts w:ascii="標楷體" w:eastAsia="標楷體" w:hAnsi="標楷體" w:cs="Times New Roman" w:hint="eastAsia"/>
          <w:color w:val="000000" w:themeColor="text1"/>
          <w:sz w:val="28"/>
          <w:szCs w:val="28"/>
        </w:rPr>
        <w:t>如有提前終止租約之約定者，其提前終止租約之事由如下：</w:t>
      </w:r>
    </w:p>
    <w:p w14:paraId="5096E328" w14:textId="77777777" w:rsidR="00D45FAD" w:rsidRPr="00F22909" w:rsidRDefault="00D45FAD" w:rsidP="00D45FAD">
      <w:pPr>
        <w:rPr>
          <w:rFonts w:ascii="標楷體" w:eastAsia="標楷體" w:hAnsi="標楷體" w:cs="Times New Roman"/>
          <w:color w:val="000000" w:themeColor="text1"/>
          <w:sz w:val="28"/>
          <w:szCs w:val="28"/>
        </w:rPr>
      </w:pPr>
    </w:p>
    <w:p w14:paraId="4795500B" w14:textId="77777777" w:rsidR="00D45FAD" w:rsidRPr="00F22909" w:rsidRDefault="00D45FAD" w:rsidP="00D45FAD">
      <w:pPr>
        <w:kinsoku w:val="0"/>
        <w:overflowPunct w:val="0"/>
        <w:adjustRightInd w:val="0"/>
        <w:snapToGrid w:val="0"/>
        <w:spacing w:afterLines="50" w:after="180" w:line="460" w:lineRule="exact"/>
        <w:ind w:leftChars="885" w:left="2552" w:hanging="428"/>
        <w:jc w:val="both"/>
        <w:rPr>
          <w:rFonts w:ascii="Times New Roman" w:eastAsia="標楷體" w:hAnsi="標楷體" w:cs="Times New Roman"/>
          <w:snapToGrid w:val="0"/>
          <w:color w:val="000000" w:themeColor="text1"/>
          <w:kern w:val="0"/>
          <w:sz w:val="28"/>
          <w:szCs w:val="28"/>
        </w:rPr>
      </w:pPr>
    </w:p>
    <w:p w14:paraId="462CA005" w14:textId="77777777" w:rsidR="00D45FAD" w:rsidRPr="00F22909" w:rsidRDefault="00D45FAD" w:rsidP="00D45FAD">
      <w:pPr>
        <w:widowControl/>
        <w:rPr>
          <w:rFonts w:ascii="Times New Roman" w:eastAsia="標楷體" w:hAnsi="標楷體" w:cs="Times New Roman"/>
          <w:snapToGrid w:val="0"/>
          <w:color w:val="000000" w:themeColor="text1"/>
          <w:kern w:val="0"/>
          <w:sz w:val="28"/>
          <w:szCs w:val="28"/>
        </w:rPr>
      </w:pPr>
      <w:r w:rsidRPr="00F22909">
        <w:rPr>
          <w:rFonts w:ascii="Times New Roman" w:eastAsia="標楷體" w:hAnsi="標楷體" w:cs="Times New Roman"/>
          <w:snapToGrid w:val="0"/>
          <w:color w:val="000000" w:themeColor="text1"/>
          <w:kern w:val="0"/>
          <w:sz w:val="28"/>
          <w:szCs w:val="28"/>
        </w:rPr>
        <w:br w:type="page"/>
      </w:r>
    </w:p>
    <w:tbl>
      <w:tblPr>
        <w:tblW w:w="4778" w:type="pct"/>
        <w:tblLayout w:type="fixed"/>
        <w:tblCellMar>
          <w:left w:w="28" w:type="dxa"/>
          <w:right w:w="28" w:type="dxa"/>
        </w:tblCellMar>
        <w:tblLook w:val="04A0" w:firstRow="1" w:lastRow="0" w:firstColumn="1" w:lastColumn="0" w:noHBand="0" w:noVBand="1"/>
      </w:tblPr>
      <w:tblGrid>
        <w:gridCol w:w="79"/>
        <w:gridCol w:w="996"/>
        <w:gridCol w:w="1120"/>
        <w:gridCol w:w="1256"/>
        <w:gridCol w:w="1706"/>
        <w:gridCol w:w="2161"/>
        <w:gridCol w:w="715"/>
      </w:tblGrid>
      <w:tr w:rsidR="00D45FAD" w:rsidRPr="00F22909" w14:paraId="1FFB1B9B" w14:textId="77777777" w:rsidTr="001F636C">
        <w:trPr>
          <w:trHeight w:val="410"/>
        </w:trPr>
        <w:tc>
          <w:tcPr>
            <w:tcW w:w="49" w:type="pct"/>
            <w:tcBorders>
              <w:top w:val="nil"/>
              <w:left w:val="nil"/>
              <w:bottom w:val="nil"/>
              <w:right w:val="nil"/>
            </w:tcBorders>
            <w:shd w:val="clear" w:color="auto" w:fill="auto"/>
            <w:noWrap/>
            <w:vAlign w:val="center"/>
            <w:hideMark/>
          </w:tcPr>
          <w:p w14:paraId="3903BA7B"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color w:val="000000" w:themeColor="text1"/>
                <w:sz w:val="28"/>
                <w:szCs w:val="28"/>
              </w:rPr>
              <w:lastRenderedPageBreak/>
              <w:br w:type="page"/>
            </w:r>
          </w:p>
        </w:tc>
        <w:tc>
          <w:tcPr>
            <w:tcW w:w="4951" w:type="pct"/>
            <w:gridSpan w:val="6"/>
            <w:tcBorders>
              <w:top w:val="nil"/>
              <w:left w:val="nil"/>
              <w:bottom w:val="nil"/>
              <w:right w:val="nil"/>
            </w:tcBorders>
            <w:shd w:val="clear" w:color="auto" w:fill="auto"/>
            <w:noWrap/>
            <w:vAlign w:val="center"/>
            <w:hideMark/>
          </w:tcPr>
          <w:p w14:paraId="5F15D247" w14:textId="77777777" w:rsidR="00D45FAD" w:rsidRPr="00F22909" w:rsidRDefault="00D45FAD" w:rsidP="00272BA2">
            <w:pPr>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hint="eastAsia"/>
                <w:b/>
                <w:color w:val="000000" w:themeColor="text1"/>
                <w:sz w:val="28"/>
                <w:szCs w:val="28"/>
              </w:rPr>
              <w:t>附件</w:t>
            </w:r>
            <w:proofErr w:type="gramStart"/>
            <w:r w:rsidRPr="00F22909">
              <w:rPr>
                <w:rFonts w:ascii="標楷體" w:eastAsia="標楷體" w:hAnsi="標楷體" w:cs="Times New Roman" w:hint="eastAsia"/>
                <w:b/>
                <w:color w:val="000000" w:themeColor="text1"/>
                <w:sz w:val="28"/>
                <w:szCs w:val="28"/>
              </w:rPr>
              <w:t>三</w:t>
            </w:r>
            <w:proofErr w:type="gramEnd"/>
          </w:p>
          <w:p w14:paraId="6330E693" w14:textId="77777777" w:rsidR="00D45FAD" w:rsidRPr="00F22909" w:rsidRDefault="00D45FAD" w:rsidP="00272BA2">
            <w:pPr>
              <w:spacing w:line="540" w:lineRule="exact"/>
              <w:jc w:val="cente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出租人負責修繕項目及範圍確認書</w:t>
            </w:r>
          </w:p>
          <w:p w14:paraId="660A8E1C" w14:textId="77777777" w:rsidR="00D45FAD" w:rsidRPr="00F22909" w:rsidRDefault="00D45FAD" w:rsidP="00272BA2">
            <w:pPr>
              <w:spacing w:line="540" w:lineRule="exact"/>
              <w:ind w:firstLineChars="200" w:firstLine="560"/>
              <w:rPr>
                <w:rFonts w:ascii="標楷體" w:eastAsia="標楷體" w:hAnsi="標楷體" w:cs="新細明體"/>
                <w:color w:val="000000" w:themeColor="text1"/>
                <w:kern w:val="0"/>
                <w:sz w:val="28"/>
                <w:szCs w:val="28"/>
              </w:rPr>
            </w:pPr>
          </w:p>
          <w:p w14:paraId="3DFAB9EA" w14:textId="77777777" w:rsidR="00D45FAD" w:rsidRPr="00F22909" w:rsidRDefault="00D45FAD" w:rsidP="00272BA2">
            <w:pPr>
              <w:spacing w:line="540" w:lineRule="exact"/>
              <w:ind w:leftChars="15" w:left="36" w:firstLineChars="9" w:firstLine="25"/>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日簽訂住宅租賃契約在案，茲同意依本契約第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條第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項約定出具本租賃標的負責修繕項目及範圍之確認書</w:t>
            </w:r>
            <w:proofErr w:type="gramStart"/>
            <w:r w:rsidRPr="00F22909">
              <w:rPr>
                <w:rFonts w:ascii="標楷體" w:eastAsia="標楷體" w:hAnsi="標楷體" w:cs="新細明體" w:hint="eastAsia"/>
                <w:color w:val="000000" w:themeColor="text1"/>
                <w:kern w:val="0"/>
                <w:sz w:val="28"/>
                <w:szCs w:val="28"/>
              </w:rPr>
              <w:t>如附明細</w:t>
            </w:r>
            <w:proofErr w:type="gramEnd"/>
            <w:r w:rsidRPr="00F22909">
              <w:rPr>
                <w:rFonts w:ascii="標楷體" w:eastAsia="標楷體" w:hAnsi="標楷體" w:cs="新細明體" w:hint="eastAsia"/>
                <w:color w:val="000000" w:themeColor="text1"/>
                <w:kern w:val="0"/>
                <w:sz w:val="28"/>
                <w:szCs w:val="28"/>
              </w:rPr>
              <w:t>表。(以下僅為例示，應由租賃雙方依實際情形自行約定後確認之)</w:t>
            </w:r>
          </w:p>
          <w:p w14:paraId="56BB158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此致</w:t>
            </w:r>
          </w:p>
          <w:p w14:paraId="6234EB59"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p w14:paraId="2335AE5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承租人 </w:t>
            </w:r>
          </w:p>
          <w:p w14:paraId="5D6E26DB" w14:textId="77777777"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14:paraId="65D584EF" w14:textId="77777777"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14:paraId="4B59BBCF" w14:textId="77777777"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14:paraId="4C86DF1F" w14:textId="77777777"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14:paraId="6D2A89D1" w14:textId="77777777"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14:paraId="13F603CD"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5FFC8019"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74CB3ADC"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339E0CD3"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515EBAB7"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3A2DE3EF"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0D8E1F6B"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20580C50"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6CDD14A1" w14:textId="77777777" w:rsidR="00D45FAD" w:rsidRPr="00F22909" w:rsidRDefault="00D45FAD" w:rsidP="00272BA2">
            <w:pPr>
              <w:spacing w:line="460" w:lineRule="exact"/>
              <w:ind w:rightChars="-247" w:right="-593"/>
              <w:jc w:val="distribute"/>
              <w:rPr>
                <w:rFonts w:ascii="標楷體" w:eastAsia="標楷體" w:hAnsi="標楷體" w:cs="新細明體"/>
                <w:color w:val="000000" w:themeColor="text1"/>
                <w:kern w:val="0"/>
                <w:sz w:val="28"/>
                <w:szCs w:val="28"/>
              </w:rPr>
            </w:pPr>
          </w:p>
          <w:p w14:paraId="786D4DD6" w14:textId="77777777"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14:paraId="144FF392" w14:textId="77777777" w:rsidR="00D45FAD" w:rsidRPr="00F22909" w:rsidRDefault="00D45FAD" w:rsidP="00272BA2">
            <w:pPr>
              <w:spacing w:line="460" w:lineRule="exact"/>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    華    民    國         年         月         日</w:t>
            </w:r>
          </w:p>
          <w:p w14:paraId="5A3FE002"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14:paraId="5F81A0DD"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14:paraId="0B052CF5"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14:paraId="609A7158"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 w:val="32"/>
                <w:szCs w:val="32"/>
              </w:rPr>
            </w:pPr>
            <w:r w:rsidRPr="00F22909">
              <w:rPr>
                <w:rFonts w:ascii="標楷體" w:eastAsia="標楷體" w:hAnsi="標楷體" w:cs="新細明體" w:hint="eastAsia"/>
                <w:color w:val="000000" w:themeColor="text1"/>
                <w:kern w:val="0"/>
                <w:sz w:val="32"/>
                <w:szCs w:val="32"/>
              </w:rPr>
              <w:t>出租人負責修繕項目及範圍明細表</w:t>
            </w:r>
          </w:p>
        </w:tc>
      </w:tr>
      <w:tr w:rsidR="00D45FAD" w:rsidRPr="00F22909" w14:paraId="5231164F" w14:textId="77777777" w:rsidTr="001F636C">
        <w:trPr>
          <w:trHeight w:val="360"/>
        </w:trPr>
        <w:tc>
          <w:tcPr>
            <w:tcW w:w="49" w:type="pct"/>
            <w:tcBorders>
              <w:top w:val="nil"/>
              <w:left w:val="nil"/>
              <w:bottom w:val="nil"/>
              <w:right w:val="nil"/>
            </w:tcBorders>
            <w:shd w:val="clear" w:color="auto" w:fill="auto"/>
            <w:noWrap/>
            <w:vAlign w:val="center"/>
            <w:hideMark/>
          </w:tcPr>
          <w:p w14:paraId="7F5ECC9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131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2DBC167"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設備或設施及數量</w:t>
            </w:r>
          </w:p>
        </w:tc>
        <w:tc>
          <w:tcPr>
            <w:tcW w:w="1844" w:type="pct"/>
            <w:gridSpan w:val="2"/>
            <w:tcBorders>
              <w:top w:val="double" w:sz="6" w:space="0" w:color="auto"/>
              <w:left w:val="nil"/>
              <w:bottom w:val="double" w:sz="6" w:space="0" w:color="auto"/>
              <w:right w:val="double" w:sz="6" w:space="0" w:color="auto"/>
            </w:tcBorders>
            <w:shd w:val="clear" w:color="auto" w:fill="auto"/>
            <w:noWrap/>
            <w:vAlign w:val="center"/>
            <w:hideMark/>
          </w:tcPr>
          <w:p w14:paraId="739772B1"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點交狀態</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1417EE42"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租賃期間損壞之修繕責任</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751C1A7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備註</w:t>
            </w:r>
          </w:p>
        </w:tc>
      </w:tr>
      <w:tr w:rsidR="00D45FAD" w:rsidRPr="00F22909" w14:paraId="633480DA" w14:textId="77777777" w:rsidTr="001F636C">
        <w:trPr>
          <w:trHeight w:val="360"/>
        </w:trPr>
        <w:tc>
          <w:tcPr>
            <w:tcW w:w="49" w:type="pct"/>
            <w:tcBorders>
              <w:top w:val="nil"/>
              <w:left w:val="nil"/>
              <w:bottom w:val="nil"/>
              <w:right w:val="nil"/>
            </w:tcBorders>
            <w:shd w:val="clear" w:color="auto" w:fill="auto"/>
            <w:noWrap/>
            <w:vAlign w:val="center"/>
            <w:hideMark/>
          </w:tcPr>
          <w:p w14:paraId="4031B9ED"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noWrap/>
            <w:vAlign w:val="center"/>
            <w:hideMark/>
          </w:tcPr>
          <w:p w14:paraId="4EB6A226"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室外</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F77589B"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大門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308F131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7BDD337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700B9C8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08814B5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366E542F" w14:textId="77777777" w:rsidTr="001F636C">
        <w:trPr>
          <w:trHeight w:val="360"/>
        </w:trPr>
        <w:tc>
          <w:tcPr>
            <w:tcW w:w="49" w:type="pct"/>
            <w:tcBorders>
              <w:top w:val="nil"/>
              <w:left w:val="nil"/>
              <w:bottom w:val="nil"/>
              <w:right w:val="nil"/>
            </w:tcBorders>
            <w:shd w:val="clear" w:color="auto" w:fill="auto"/>
            <w:noWrap/>
            <w:vAlign w:val="center"/>
            <w:hideMark/>
          </w:tcPr>
          <w:p w14:paraId="70401E22"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66D0F09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78ABB762"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門鎖</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6EA7309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1EFF488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428F184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06A3011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3C3ECBAA" w14:textId="77777777" w:rsidTr="001F636C">
        <w:trPr>
          <w:trHeight w:val="360"/>
        </w:trPr>
        <w:tc>
          <w:tcPr>
            <w:tcW w:w="49" w:type="pct"/>
            <w:tcBorders>
              <w:top w:val="nil"/>
              <w:left w:val="nil"/>
              <w:bottom w:val="nil"/>
              <w:right w:val="nil"/>
            </w:tcBorders>
            <w:shd w:val="clear" w:color="auto" w:fill="auto"/>
            <w:noWrap/>
            <w:vAlign w:val="center"/>
            <w:hideMark/>
          </w:tcPr>
          <w:p w14:paraId="41A04DB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3DD239A0"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4F9884A"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門鈴</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33EE5E9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5AAEB8C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7BF40E9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5CE0EF07"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478511BA" w14:textId="77777777" w:rsidTr="001F636C">
        <w:trPr>
          <w:trHeight w:val="360"/>
        </w:trPr>
        <w:tc>
          <w:tcPr>
            <w:tcW w:w="49" w:type="pct"/>
            <w:tcBorders>
              <w:top w:val="nil"/>
              <w:left w:val="nil"/>
              <w:bottom w:val="nil"/>
              <w:right w:val="nil"/>
            </w:tcBorders>
            <w:shd w:val="clear" w:color="auto" w:fill="auto"/>
            <w:noWrap/>
            <w:vAlign w:val="center"/>
            <w:hideMark/>
          </w:tcPr>
          <w:p w14:paraId="501816B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472C622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0CBDDBFE"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對講機</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6AAD5BB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17A551E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3C43E88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143B71A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FD7A6B7" w14:textId="77777777" w:rsidTr="001F636C">
        <w:trPr>
          <w:trHeight w:val="360"/>
        </w:trPr>
        <w:tc>
          <w:tcPr>
            <w:tcW w:w="49" w:type="pct"/>
            <w:tcBorders>
              <w:top w:val="nil"/>
              <w:left w:val="nil"/>
              <w:bottom w:val="nil"/>
              <w:right w:val="nil"/>
            </w:tcBorders>
            <w:shd w:val="clear" w:color="auto" w:fill="auto"/>
            <w:noWrap/>
            <w:vAlign w:val="center"/>
            <w:hideMark/>
          </w:tcPr>
          <w:p w14:paraId="5705ED8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19762F8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660A45ED"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房門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332986E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5B29957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6558345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03DC272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5BA3ED15" w14:textId="77777777" w:rsidTr="001F636C">
        <w:trPr>
          <w:trHeight w:val="360"/>
        </w:trPr>
        <w:tc>
          <w:tcPr>
            <w:tcW w:w="49" w:type="pct"/>
            <w:tcBorders>
              <w:top w:val="nil"/>
              <w:left w:val="nil"/>
              <w:bottom w:val="nil"/>
              <w:right w:val="nil"/>
            </w:tcBorders>
            <w:shd w:val="clear" w:color="auto" w:fill="auto"/>
            <w:noWrap/>
            <w:vAlign w:val="center"/>
            <w:hideMark/>
          </w:tcPr>
          <w:p w14:paraId="7F238B40"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11A20F1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112A7E91"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roofErr w:type="gramStart"/>
            <w:r w:rsidRPr="00F22909">
              <w:rPr>
                <w:rFonts w:ascii="標楷體" w:eastAsia="標楷體" w:hAnsi="標楷體" w:cs="新細明體" w:hint="eastAsia"/>
                <w:color w:val="000000" w:themeColor="text1"/>
                <w:kern w:val="0"/>
                <w:szCs w:val="24"/>
              </w:rPr>
              <w:t>門口燈</w:t>
            </w:r>
            <w:proofErr w:type="gramEnd"/>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2646288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6C8E01E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1EEB2D7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3F3B291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4055EEA5" w14:textId="77777777" w:rsidTr="001F636C">
        <w:trPr>
          <w:trHeight w:val="360"/>
        </w:trPr>
        <w:tc>
          <w:tcPr>
            <w:tcW w:w="49" w:type="pct"/>
            <w:tcBorders>
              <w:top w:val="nil"/>
              <w:left w:val="nil"/>
              <w:bottom w:val="nil"/>
              <w:right w:val="nil"/>
            </w:tcBorders>
            <w:shd w:val="clear" w:color="auto" w:fill="auto"/>
            <w:noWrap/>
            <w:vAlign w:val="center"/>
          </w:tcPr>
          <w:p w14:paraId="3ACB3265"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14:paraId="2059188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14:paraId="150E794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14:paraId="674EDC1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575EA657"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14:paraId="652029B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14:paraId="1DEDA16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14:paraId="79CDF8F5" w14:textId="77777777" w:rsidTr="001F636C">
        <w:trPr>
          <w:trHeight w:val="360"/>
        </w:trPr>
        <w:tc>
          <w:tcPr>
            <w:tcW w:w="49" w:type="pct"/>
            <w:tcBorders>
              <w:top w:val="nil"/>
              <w:left w:val="nil"/>
              <w:bottom w:val="nil"/>
              <w:right w:val="nil"/>
            </w:tcBorders>
            <w:shd w:val="clear" w:color="auto" w:fill="auto"/>
            <w:noWrap/>
            <w:vAlign w:val="center"/>
            <w:hideMark/>
          </w:tcPr>
          <w:p w14:paraId="3BB0FDF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vAlign w:val="center"/>
            <w:hideMark/>
          </w:tcPr>
          <w:p w14:paraId="100AE3C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客餐廳及臥室</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0CD0882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落地門窗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37052C7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5C87D6A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624397F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5628E45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77CF24A9" w14:textId="77777777" w:rsidTr="001F636C">
        <w:trPr>
          <w:trHeight w:val="360"/>
        </w:trPr>
        <w:tc>
          <w:tcPr>
            <w:tcW w:w="49" w:type="pct"/>
            <w:tcBorders>
              <w:top w:val="nil"/>
              <w:left w:val="nil"/>
              <w:bottom w:val="nil"/>
              <w:right w:val="nil"/>
            </w:tcBorders>
            <w:shd w:val="clear" w:color="auto" w:fill="auto"/>
            <w:noWrap/>
            <w:vAlign w:val="center"/>
            <w:hideMark/>
          </w:tcPr>
          <w:p w14:paraId="6DD4D725"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194EA84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799B16D7"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紗門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4DC82EE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13BBB32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22D590B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761DFF1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2BEF9BF" w14:textId="77777777" w:rsidTr="001F636C">
        <w:trPr>
          <w:trHeight w:val="360"/>
        </w:trPr>
        <w:tc>
          <w:tcPr>
            <w:tcW w:w="49" w:type="pct"/>
            <w:tcBorders>
              <w:top w:val="nil"/>
              <w:left w:val="nil"/>
              <w:bottom w:val="nil"/>
              <w:right w:val="nil"/>
            </w:tcBorders>
            <w:shd w:val="clear" w:color="auto" w:fill="auto"/>
            <w:noWrap/>
            <w:vAlign w:val="center"/>
            <w:hideMark/>
          </w:tcPr>
          <w:p w14:paraId="60BE606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028536C0"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B92035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玻璃窗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3B98200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5611156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686E724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7023A6B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179422D1" w14:textId="77777777" w:rsidTr="001F636C">
        <w:trPr>
          <w:trHeight w:val="360"/>
        </w:trPr>
        <w:tc>
          <w:tcPr>
            <w:tcW w:w="49" w:type="pct"/>
            <w:tcBorders>
              <w:top w:val="nil"/>
              <w:left w:val="nil"/>
              <w:bottom w:val="nil"/>
              <w:right w:val="nil"/>
            </w:tcBorders>
            <w:shd w:val="clear" w:color="auto" w:fill="auto"/>
            <w:noWrap/>
            <w:vAlign w:val="center"/>
            <w:hideMark/>
          </w:tcPr>
          <w:p w14:paraId="137FCA43"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287F36D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3366DEE5"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0C81D16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6B4B50E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436CA59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3A1A21E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58289715" w14:textId="77777777" w:rsidTr="001F636C">
        <w:trPr>
          <w:trHeight w:val="360"/>
        </w:trPr>
        <w:tc>
          <w:tcPr>
            <w:tcW w:w="49" w:type="pct"/>
            <w:tcBorders>
              <w:top w:val="nil"/>
              <w:left w:val="nil"/>
              <w:bottom w:val="nil"/>
              <w:right w:val="nil"/>
            </w:tcBorders>
            <w:shd w:val="clear" w:color="auto" w:fill="auto"/>
            <w:noWrap/>
            <w:vAlign w:val="center"/>
            <w:hideMark/>
          </w:tcPr>
          <w:p w14:paraId="29087BBA"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457F533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0A7DA6A"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內牆壁</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0272FD4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106AA44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662CB5F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5C4EDAB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0D544BBA" w14:textId="77777777" w:rsidTr="001F636C">
        <w:trPr>
          <w:trHeight w:val="360"/>
        </w:trPr>
        <w:tc>
          <w:tcPr>
            <w:tcW w:w="49" w:type="pct"/>
            <w:tcBorders>
              <w:top w:val="nil"/>
              <w:left w:val="nil"/>
              <w:bottom w:val="nil"/>
              <w:right w:val="nil"/>
            </w:tcBorders>
            <w:shd w:val="clear" w:color="auto" w:fill="auto"/>
            <w:noWrap/>
            <w:vAlign w:val="center"/>
            <w:hideMark/>
          </w:tcPr>
          <w:p w14:paraId="2838F83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14:paraId="2C972BE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3E7CE3B0"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室內地板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5837A07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6912F02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169417F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14:paraId="4A67DB4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6D37AFD" w14:textId="77777777" w:rsidTr="001F636C">
        <w:trPr>
          <w:trHeight w:val="360"/>
        </w:trPr>
        <w:tc>
          <w:tcPr>
            <w:tcW w:w="49" w:type="pct"/>
            <w:tcBorders>
              <w:top w:val="nil"/>
              <w:left w:val="nil"/>
              <w:bottom w:val="nil"/>
              <w:right w:val="nil"/>
            </w:tcBorders>
            <w:shd w:val="clear" w:color="auto" w:fill="auto"/>
            <w:noWrap/>
            <w:vAlign w:val="center"/>
          </w:tcPr>
          <w:p w14:paraId="75E9C7A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14:paraId="249C5A0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14:paraId="1D35D592"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14:paraId="354F098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14:paraId="342D181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14:paraId="4102365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14:paraId="0CEACD5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14:paraId="1D521275" w14:textId="77777777" w:rsidTr="001F636C">
        <w:trPr>
          <w:trHeight w:val="360"/>
        </w:trPr>
        <w:tc>
          <w:tcPr>
            <w:tcW w:w="49" w:type="pct"/>
            <w:tcBorders>
              <w:top w:val="nil"/>
              <w:left w:val="nil"/>
              <w:bottom w:val="nil"/>
              <w:right w:val="nil"/>
            </w:tcBorders>
            <w:shd w:val="clear" w:color="auto" w:fill="auto"/>
            <w:noWrap/>
            <w:vAlign w:val="center"/>
            <w:hideMark/>
          </w:tcPr>
          <w:p w14:paraId="1A21F83B"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243CAB61"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廚房及衛浴設備等</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68767B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洗臉台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53A2387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115CD91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32001E9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49A36B2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7ABC5D84" w14:textId="77777777" w:rsidTr="001F636C">
        <w:trPr>
          <w:trHeight w:val="360"/>
        </w:trPr>
        <w:tc>
          <w:tcPr>
            <w:tcW w:w="49" w:type="pct"/>
            <w:tcBorders>
              <w:top w:val="nil"/>
              <w:left w:val="nil"/>
              <w:bottom w:val="nil"/>
              <w:right w:val="nil"/>
            </w:tcBorders>
            <w:shd w:val="clear" w:color="auto" w:fill="auto"/>
            <w:noWrap/>
            <w:vAlign w:val="center"/>
            <w:hideMark/>
          </w:tcPr>
          <w:p w14:paraId="709AC5D4"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7CA4401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443C7A2B"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流理台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5F27912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0BF91EC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6F1D767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58561DA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316D69EF" w14:textId="77777777" w:rsidTr="001F636C">
        <w:trPr>
          <w:trHeight w:val="360"/>
        </w:trPr>
        <w:tc>
          <w:tcPr>
            <w:tcW w:w="49" w:type="pct"/>
            <w:tcBorders>
              <w:top w:val="nil"/>
              <w:left w:val="nil"/>
              <w:bottom w:val="nil"/>
              <w:right w:val="nil"/>
            </w:tcBorders>
            <w:shd w:val="clear" w:color="auto" w:fill="auto"/>
            <w:noWrap/>
            <w:vAlign w:val="center"/>
            <w:hideMark/>
          </w:tcPr>
          <w:p w14:paraId="275C8698"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23A42F97"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6CC27A6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排水孔</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7BDFF89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5A4FE9C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46C96BE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383DAEF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6AF9FCF5" w14:textId="77777777" w:rsidTr="001F636C">
        <w:trPr>
          <w:trHeight w:val="360"/>
        </w:trPr>
        <w:tc>
          <w:tcPr>
            <w:tcW w:w="49" w:type="pct"/>
            <w:tcBorders>
              <w:top w:val="nil"/>
              <w:left w:val="nil"/>
              <w:bottom w:val="nil"/>
              <w:right w:val="nil"/>
            </w:tcBorders>
            <w:shd w:val="clear" w:color="auto" w:fill="auto"/>
            <w:noWrap/>
            <w:vAlign w:val="center"/>
            <w:hideMark/>
          </w:tcPr>
          <w:p w14:paraId="4D85BE8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1EEA3C0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1B0E626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水龍頭</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11E15B7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0D7F96F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72D033C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38608C7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77E056B1" w14:textId="77777777" w:rsidTr="001F636C">
        <w:trPr>
          <w:trHeight w:val="360"/>
        </w:trPr>
        <w:tc>
          <w:tcPr>
            <w:tcW w:w="49" w:type="pct"/>
            <w:tcBorders>
              <w:top w:val="nil"/>
              <w:left w:val="nil"/>
              <w:bottom w:val="nil"/>
              <w:right w:val="nil"/>
            </w:tcBorders>
            <w:shd w:val="clear" w:color="auto" w:fill="auto"/>
            <w:noWrap/>
            <w:vAlign w:val="center"/>
            <w:hideMark/>
          </w:tcPr>
          <w:p w14:paraId="136A3EA3"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6DF1C1F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6EAAF6E5"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馬桶</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2FCEAB3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268A8EA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2C908A2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40116F1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F6E8E1D" w14:textId="77777777" w:rsidTr="001F636C">
        <w:trPr>
          <w:trHeight w:val="360"/>
        </w:trPr>
        <w:tc>
          <w:tcPr>
            <w:tcW w:w="49" w:type="pct"/>
            <w:tcBorders>
              <w:top w:val="nil"/>
              <w:left w:val="nil"/>
              <w:bottom w:val="nil"/>
              <w:right w:val="nil"/>
            </w:tcBorders>
            <w:shd w:val="clear" w:color="auto" w:fill="auto"/>
            <w:noWrap/>
            <w:vAlign w:val="center"/>
            <w:hideMark/>
          </w:tcPr>
          <w:p w14:paraId="746AB61D"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3CD9737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7D2E8818"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浴缸</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7D27FCF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021FD66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1A7155C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08F4B91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DAEDD47" w14:textId="77777777" w:rsidTr="001F636C">
        <w:trPr>
          <w:trHeight w:val="360"/>
        </w:trPr>
        <w:tc>
          <w:tcPr>
            <w:tcW w:w="49" w:type="pct"/>
            <w:tcBorders>
              <w:top w:val="nil"/>
              <w:left w:val="nil"/>
              <w:bottom w:val="nil"/>
              <w:right w:val="nil"/>
            </w:tcBorders>
            <w:shd w:val="clear" w:color="auto" w:fill="auto"/>
            <w:noWrap/>
            <w:vAlign w:val="center"/>
            <w:hideMark/>
          </w:tcPr>
          <w:p w14:paraId="3F4EBCB0"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4AA970B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6156394E"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43E145D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3441478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4761307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768D818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0EEEB928" w14:textId="77777777" w:rsidTr="001F636C">
        <w:trPr>
          <w:trHeight w:val="360"/>
        </w:trPr>
        <w:tc>
          <w:tcPr>
            <w:tcW w:w="49" w:type="pct"/>
            <w:tcBorders>
              <w:top w:val="nil"/>
              <w:left w:val="nil"/>
              <w:bottom w:val="nil"/>
              <w:right w:val="nil"/>
            </w:tcBorders>
            <w:shd w:val="clear" w:color="auto" w:fill="auto"/>
            <w:noWrap/>
            <w:vAlign w:val="center"/>
            <w:hideMark/>
          </w:tcPr>
          <w:p w14:paraId="286BC057"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48BE916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51DC5D41"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0DF25BBC"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25B5FBF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518FDCD7"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1718011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675F159E" w14:textId="77777777" w:rsidTr="001F636C">
        <w:trPr>
          <w:trHeight w:val="360"/>
        </w:trPr>
        <w:tc>
          <w:tcPr>
            <w:tcW w:w="49" w:type="pct"/>
            <w:tcBorders>
              <w:top w:val="nil"/>
              <w:left w:val="nil"/>
              <w:bottom w:val="nil"/>
              <w:right w:val="nil"/>
            </w:tcBorders>
            <w:shd w:val="clear" w:color="auto" w:fill="auto"/>
            <w:noWrap/>
            <w:vAlign w:val="center"/>
            <w:hideMark/>
          </w:tcPr>
          <w:p w14:paraId="7741F949"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390569D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14:paraId="1FBA54EB"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roofErr w:type="gramStart"/>
            <w:r w:rsidRPr="00F22909">
              <w:rPr>
                <w:rFonts w:ascii="標楷體" w:eastAsia="標楷體" w:hAnsi="標楷體" w:cs="新細明體" w:hint="eastAsia"/>
                <w:color w:val="000000" w:themeColor="text1"/>
                <w:kern w:val="0"/>
                <w:szCs w:val="24"/>
              </w:rPr>
              <w:t>地版</w:t>
            </w:r>
            <w:proofErr w:type="gramEnd"/>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14:paraId="4A587FD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402DCF2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14:paraId="3870AF6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14:paraId="56070BD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2105BC8D" w14:textId="77777777" w:rsidTr="001F636C">
        <w:trPr>
          <w:trHeight w:val="360"/>
        </w:trPr>
        <w:tc>
          <w:tcPr>
            <w:tcW w:w="49" w:type="pct"/>
            <w:tcBorders>
              <w:top w:val="nil"/>
              <w:left w:val="nil"/>
              <w:bottom w:val="nil"/>
              <w:right w:val="nil"/>
            </w:tcBorders>
            <w:shd w:val="clear" w:color="auto" w:fill="auto"/>
            <w:noWrap/>
            <w:vAlign w:val="center"/>
          </w:tcPr>
          <w:p w14:paraId="45CD43A9"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tcPr>
          <w:p w14:paraId="6EA98E7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14:paraId="79CC91BF"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牆壁</w:t>
            </w:r>
          </w:p>
        </w:tc>
        <w:tc>
          <w:tcPr>
            <w:tcW w:w="782" w:type="pct"/>
            <w:tcBorders>
              <w:top w:val="double" w:sz="6" w:space="0" w:color="auto"/>
              <w:left w:val="nil"/>
              <w:bottom w:val="double" w:sz="6" w:space="0" w:color="auto"/>
              <w:right w:val="double" w:sz="6" w:space="0" w:color="auto"/>
            </w:tcBorders>
            <w:shd w:val="clear" w:color="auto" w:fill="auto"/>
            <w:noWrap/>
            <w:vAlign w:val="center"/>
          </w:tcPr>
          <w:p w14:paraId="3800571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14:paraId="00197C80"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14:paraId="6CC9F2FE"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tcPr>
          <w:p w14:paraId="1A7BF8D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14:paraId="26ACBEF0" w14:textId="77777777" w:rsidTr="001F636C">
        <w:trPr>
          <w:trHeight w:val="360"/>
        </w:trPr>
        <w:tc>
          <w:tcPr>
            <w:tcW w:w="49" w:type="pct"/>
            <w:tcBorders>
              <w:top w:val="nil"/>
              <w:left w:val="nil"/>
              <w:bottom w:val="nil"/>
              <w:right w:val="nil"/>
            </w:tcBorders>
            <w:shd w:val="clear" w:color="auto" w:fill="auto"/>
            <w:noWrap/>
            <w:vAlign w:val="center"/>
            <w:hideMark/>
          </w:tcPr>
          <w:p w14:paraId="741F3766"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14:paraId="6C9D3D83"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14:paraId="674DB55C"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4" w:space="0" w:color="auto"/>
              <w:right w:val="double" w:sz="6" w:space="0" w:color="auto"/>
            </w:tcBorders>
            <w:shd w:val="clear" w:color="auto" w:fill="auto"/>
            <w:noWrap/>
            <w:vAlign w:val="center"/>
          </w:tcPr>
          <w:p w14:paraId="2B33847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4" w:space="0" w:color="auto"/>
              <w:right w:val="double" w:sz="6" w:space="0" w:color="auto"/>
            </w:tcBorders>
            <w:shd w:val="clear" w:color="auto" w:fill="auto"/>
            <w:noWrap/>
            <w:vAlign w:val="center"/>
          </w:tcPr>
          <w:p w14:paraId="726E3866"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4" w:space="0" w:color="auto"/>
              <w:right w:val="double" w:sz="6" w:space="0" w:color="auto"/>
            </w:tcBorders>
            <w:shd w:val="clear" w:color="auto" w:fill="auto"/>
            <w:noWrap/>
            <w:vAlign w:val="center"/>
          </w:tcPr>
          <w:p w14:paraId="0976997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4" w:space="0" w:color="auto"/>
              <w:right w:val="double" w:sz="6" w:space="0" w:color="auto"/>
            </w:tcBorders>
            <w:shd w:val="clear" w:color="auto" w:fill="auto"/>
            <w:noWrap/>
            <w:vAlign w:val="center"/>
            <w:hideMark/>
          </w:tcPr>
          <w:p w14:paraId="25EA402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14:paraId="7D8CB8D1" w14:textId="77777777" w:rsidTr="001F636C">
        <w:trPr>
          <w:trHeight w:val="360"/>
        </w:trPr>
        <w:tc>
          <w:tcPr>
            <w:tcW w:w="49" w:type="pct"/>
            <w:tcBorders>
              <w:top w:val="nil"/>
              <w:left w:val="nil"/>
              <w:bottom w:val="nil"/>
              <w:right w:val="nil"/>
            </w:tcBorders>
            <w:shd w:val="clear" w:color="auto" w:fill="auto"/>
            <w:noWrap/>
            <w:vAlign w:val="center"/>
          </w:tcPr>
          <w:p w14:paraId="4C25C6B1"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right w:val="double" w:sz="6" w:space="0" w:color="auto"/>
            </w:tcBorders>
            <w:vAlign w:val="center"/>
          </w:tcPr>
          <w:p w14:paraId="6044556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r w:rsidRPr="00F22909">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4" w:space="0" w:color="auto"/>
            </w:tcBorders>
            <w:shd w:val="clear" w:color="auto" w:fill="auto"/>
            <w:noWrap/>
            <w:vAlign w:val="center"/>
          </w:tcPr>
          <w:p w14:paraId="388D6035"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14:paraId="22B09A89"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C2545F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CFA30E1"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14:paraId="55321642"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14:paraId="6453D342" w14:textId="77777777" w:rsidTr="001F636C">
        <w:trPr>
          <w:trHeight w:val="360"/>
        </w:trPr>
        <w:tc>
          <w:tcPr>
            <w:tcW w:w="49" w:type="pct"/>
            <w:tcBorders>
              <w:top w:val="nil"/>
              <w:left w:val="nil"/>
              <w:bottom w:val="nil"/>
              <w:right w:val="nil"/>
            </w:tcBorders>
            <w:shd w:val="clear" w:color="auto" w:fill="auto"/>
            <w:noWrap/>
            <w:vAlign w:val="center"/>
          </w:tcPr>
          <w:p w14:paraId="1A9B17C6"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tcPr>
          <w:p w14:paraId="4AEBC57F"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4" w:space="0" w:color="auto"/>
            </w:tcBorders>
            <w:shd w:val="clear" w:color="auto" w:fill="auto"/>
            <w:noWrap/>
            <w:vAlign w:val="center"/>
          </w:tcPr>
          <w:p w14:paraId="52046650"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14:paraId="0DD5E85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23F7DA4"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14:paraId="38C3D837"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14:paraId="4C4A9570"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14:paraId="55299059" w14:textId="77777777" w:rsidTr="001F636C">
        <w:trPr>
          <w:trHeight w:val="360"/>
        </w:trPr>
        <w:tc>
          <w:tcPr>
            <w:tcW w:w="49" w:type="pct"/>
            <w:tcBorders>
              <w:top w:val="nil"/>
              <w:left w:val="nil"/>
              <w:bottom w:val="nil"/>
              <w:right w:val="nil"/>
            </w:tcBorders>
            <w:shd w:val="clear" w:color="auto" w:fill="auto"/>
            <w:noWrap/>
            <w:vAlign w:val="center"/>
          </w:tcPr>
          <w:p w14:paraId="7EDC888E" w14:textId="77777777"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14:paraId="6D6F99E8"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14:paraId="6D704FE4" w14:textId="77777777"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nil"/>
              <w:bottom w:val="double" w:sz="6" w:space="0" w:color="auto"/>
              <w:right w:val="double" w:sz="6" w:space="0" w:color="auto"/>
            </w:tcBorders>
            <w:shd w:val="clear" w:color="auto" w:fill="auto"/>
            <w:noWrap/>
            <w:vAlign w:val="center"/>
          </w:tcPr>
          <w:p w14:paraId="08B5CC5A"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nil"/>
              <w:bottom w:val="double" w:sz="6" w:space="0" w:color="auto"/>
              <w:right w:val="double" w:sz="6" w:space="0" w:color="auto"/>
            </w:tcBorders>
            <w:shd w:val="clear" w:color="auto" w:fill="auto"/>
            <w:noWrap/>
            <w:vAlign w:val="center"/>
          </w:tcPr>
          <w:p w14:paraId="416D492D"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nil"/>
              <w:bottom w:val="double" w:sz="6" w:space="0" w:color="auto"/>
              <w:right w:val="double" w:sz="6" w:space="0" w:color="auto"/>
            </w:tcBorders>
            <w:shd w:val="clear" w:color="auto" w:fill="auto"/>
            <w:noWrap/>
            <w:vAlign w:val="center"/>
          </w:tcPr>
          <w:p w14:paraId="189D0AD5"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nil"/>
              <w:bottom w:val="double" w:sz="6" w:space="0" w:color="auto"/>
              <w:right w:val="double" w:sz="6" w:space="0" w:color="auto"/>
            </w:tcBorders>
            <w:shd w:val="clear" w:color="auto" w:fill="auto"/>
            <w:noWrap/>
            <w:vAlign w:val="center"/>
          </w:tcPr>
          <w:p w14:paraId="5BB54BCB" w14:textId="77777777"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bl>
    <w:p w14:paraId="36938BDC" w14:textId="77777777"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附註:</w:t>
      </w:r>
    </w:p>
    <w:p w14:paraId="5569557B" w14:textId="77777777" w:rsidR="00D45FAD" w:rsidRPr="00F22909" w:rsidRDefault="00D45FAD" w:rsidP="00D45FAD">
      <w:pPr>
        <w:spacing w:line="460" w:lineRule="exact"/>
        <w:ind w:left="250" w:hangingChars="96" w:hanging="250"/>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1.以上修繕項目及範圍</w:t>
      </w:r>
      <w:proofErr w:type="gramStart"/>
      <w:r w:rsidRPr="00F22909">
        <w:rPr>
          <w:rFonts w:ascii="標楷體" w:eastAsia="標楷體" w:hAnsi="標楷體" w:cs="Times New Roman" w:hint="eastAsia"/>
          <w:color w:val="000000" w:themeColor="text1"/>
          <w:sz w:val="26"/>
          <w:szCs w:val="26"/>
        </w:rPr>
        <w:t>請逐戶填</w:t>
      </w:r>
      <w:proofErr w:type="gramEnd"/>
      <w:r w:rsidRPr="00F22909">
        <w:rPr>
          <w:rFonts w:ascii="標楷體" w:eastAsia="標楷體" w:hAnsi="標楷體" w:cs="Times New Roman" w:hint="eastAsia"/>
          <w:color w:val="000000" w:themeColor="text1"/>
          <w:sz w:val="26"/>
          <w:szCs w:val="26"/>
        </w:rPr>
        <w:t>載；如</w:t>
      </w:r>
      <w:r w:rsidRPr="00F22909">
        <w:rPr>
          <w:rFonts w:ascii="標楷體" w:eastAsia="標楷體" w:hAnsi="標楷體" w:cs="新細明體" w:hint="eastAsia"/>
          <w:color w:val="000000" w:themeColor="text1"/>
          <w:sz w:val="26"/>
          <w:szCs w:val="26"/>
        </w:rPr>
        <w:t>附屬設備有不及填載時，得於其他欄填載。</w:t>
      </w:r>
    </w:p>
    <w:p w14:paraId="4501325D" w14:textId="77777777"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2.如為現狀點交者，建議拍照存證。</w:t>
      </w:r>
    </w:p>
    <w:p w14:paraId="59F5FC17" w14:textId="77777777"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3.如為修繕後點交，亦應載明修繕方式。</w:t>
      </w:r>
    </w:p>
    <w:p w14:paraId="4CD4E42F" w14:textId="77777777"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4.修繕聯絡方式：</w:t>
      </w:r>
    </w:p>
    <w:p w14:paraId="1E42B325" w14:textId="77777777" w:rsidR="00D45FAD" w:rsidRPr="00F22909" w:rsidRDefault="00D45FAD" w:rsidP="007E62EC">
      <w:pPr>
        <w:spacing w:line="480" w:lineRule="exact"/>
        <w:rPr>
          <w:rFonts w:ascii="標楷體" w:eastAsia="標楷體" w:hAnsi="標楷體" w:cs="Times New Roman"/>
          <w:color w:val="000000" w:themeColor="text1"/>
          <w:sz w:val="26"/>
          <w:szCs w:val="26"/>
        </w:rPr>
      </w:pPr>
      <w:r w:rsidRPr="00F22909">
        <w:rPr>
          <w:rFonts w:ascii="標楷體" w:eastAsia="標楷體" w:hAnsi="標楷體" w:cs="新細明體" w:hint="eastAsia"/>
          <w:color w:val="000000" w:themeColor="text1"/>
          <w:kern w:val="0"/>
          <w:sz w:val="26"/>
          <w:szCs w:val="26"/>
        </w:rPr>
        <w:t xml:space="preserve">  □</w:t>
      </w:r>
      <w:proofErr w:type="gramStart"/>
      <w:r w:rsidRPr="00F22909">
        <w:rPr>
          <w:rFonts w:ascii="標楷體" w:eastAsia="標楷體" w:hAnsi="標楷體" w:cs="Times New Roman" w:hint="eastAsia"/>
          <w:color w:val="000000" w:themeColor="text1"/>
          <w:sz w:val="26"/>
          <w:szCs w:val="26"/>
        </w:rPr>
        <w:t>同本契約</w:t>
      </w:r>
      <w:proofErr w:type="gramEnd"/>
      <w:r w:rsidRPr="00F22909">
        <w:rPr>
          <w:rFonts w:ascii="標楷體" w:eastAsia="標楷體" w:hAnsi="標楷體" w:cs="Times New Roman" w:hint="eastAsia"/>
          <w:color w:val="000000" w:themeColor="text1"/>
          <w:sz w:val="26"/>
          <w:szCs w:val="26"/>
        </w:rPr>
        <w:t>第</w:t>
      </w:r>
      <w:r w:rsidRPr="00F22909">
        <w:rPr>
          <w:rFonts w:ascii="標楷體" w:eastAsia="標楷體" w:hAnsi="標楷體" w:cs="Times New Roman" w:hint="eastAsia"/>
          <w:color w:val="000000" w:themeColor="text1"/>
          <w:sz w:val="26"/>
          <w:szCs w:val="26"/>
          <w:u w:val="single"/>
        </w:rPr>
        <w:t xml:space="preserve">    </w:t>
      </w:r>
      <w:r w:rsidRPr="00F22909">
        <w:rPr>
          <w:rFonts w:ascii="標楷體" w:eastAsia="標楷體" w:hAnsi="標楷體" w:cs="Times New Roman" w:hint="eastAsia"/>
          <w:color w:val="000000" w:themeColor="text1"/>
          <w:sz w:val="26"/>
          <w:szCs w:val="26"/>
        </w:rPr>
        <w:t>條出租人基本資料</w:t>
      </w:r>
    </w:p>
    <w:p w14:paraId="7FDF64A2" w14:textId="77777777" w:rsidR="00D45FAD" w:rsidRPr="00F22909" w:rsidRDefault="00D45FAD" w:rsidP="007E62EC">
      <w:pPr>
        <w:spacing w:line="480" w:lineRule="exact"/>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 xml:space="preserve">  □租賃住宅代管業：(1)名稱：</w:t>
      </w:r>
      <w:r w:rsidRPr="00F22909">
        <w:rPr>
          <w:rFonts w:ascii="標楷體" w:eastAsia="標楷體" w:hAnsi="標楷體" w:cs="Times New Roman" w:hint="eastAsia"/>
          <w:color w:val="000000" w:themeColor="text1"/>
          <w:sz w:val="26"/>
          <w:szCs w:val="26"/>
          <w:u w:val="single"/>
        </w:rPr>
        <w:t xml:space="preserve">                      </w:t>
      </w:r>
    </w:p>
    <w:p w14:paraId="3824A505" w14:textId="77777777"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(2)營業地址：</w:t>
      </w:r>
      <w:r w:rsidRPr="00F22909">
        <w:rPr>
          <w:rFonts w:ascii="標楷體" w:eastAsia="標楷體" w:hAnsi="標楷體" w:cs="Times New Roman" w:hint="eastAsia"/>
          <w:color w:val="000000" w:themeColor="text1"/>
          <w:sz w:val="26"/>
          <w:szCs w:val="26"/>
          <w:u w:val="single"/>
        </w:rPr>
        <w:t xml:space="preserve">                    </w:t>
      </w:r>
    </w:p>
    <w:p w14:paraId="70DB888E" w14:textId="77777777" w:rsidR="00D45FAD" w:rsidRPr="00F22909" w:rsidRDefault="00D45FAD" w:rsidP="007E62EC">
      <w:pPr>
        <w:widowControl/>
        <w:spacing w:line="480" w:lineRule="exact"/>
        <w:ind w:firstLineChars="1012" w:firstLine="2631"/>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(3)聯絡電話：</w:t>
      </w:r>
      <w:r w:rsidRPr="00F22909">
        <w:rPr>
          <w:rFonts w:ascii="標楷體" w:eastAsia="標楷體" w:hAnsi="標楷體" w:cs="Times New Roman" w:hint="eastAsia"/>
          <w:color w:val="000000" w:themeColor="text1"/>
          <w:sz w:val="26"/>
          <w:szCs w:val="26"/>
          <w:u w:val="single"/>
        </w:rPr>
        <w:t xml:space="preserve">                      </w:t>
      </w:r>
    </w:p>
    <w:p w14:paraId="3112A453" w14:textId="77777777"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u w:val="single"/>
        </w:rPr>
      </w:pPr>
      <w:r w:rsidRPr="00F22909">
        <w:rPr>
          <w:rFonts w:ascii="標楷體" w:eastAsia="標楷體" w:hAnsi="標楷體" w:cs="Times New Roman" w:hint="eastAsia"/>
          <w:color w:val="000000" w:themeColor="text1"/>
          <w:sz w:val="26"/>
          <w:szCs w:val="26"/>
        </w:rPr>
        <w:t>(4)電子郵件信箱：</w:t>
      </w:r>
      <w:r w:rsidRPr="00F22909">
        <w:rPr>
          <w:rFonts w:ascii="標楷體" w:eastAsia="標楷體" w:hAnsi="標楷體" w:cs="Times New Roman" w:hint="eastAsia"/>
          <w:color w:val="000000" w:themeColor="text1"/>
          <w:sz w:val="26"/>
          <w:szCs w:val="26"/>
          <w:u w:val="single"/>
        </w:rPr>
        <w:t xml:space="preserve">                   </w:t>
      </w:r>
    </w:p>
    <w:p w14:paraId="3336DDFE" w14:textId="77777777"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□其他聯絡方式：</w:t>
      </w:r>
      <w:r w:rsidRPr="00F22909">
        <w:rPr>
          <w:rFonts w:ascii="標楷體" w:eastAsia="標楷體" w:hAnsi="標楷體" w:cs="Times New Roman" w:hint="eastAsia"/>
          <w:color w:val="000000" w:themeColor="text1"/>
          <w:sz w:val="26"/>
          <w:szCs w:val="26"/>
        </w:rPr>
        <w:t>（如有，請另行填載）</w:t>
      </w:r>
      <w:r w:rsidRPr="00F22909">
        <w:rPr>
          <w:rFonts w:ascii="標楷體" w:eastAsia="標楷體" w:hAnsi="標楷體" w:cs="Times New Roman" w:hint="eastAsia"/>
          <w:color w:val="000000" w:themeColor="text1"/>
          <w:sz w:val="26"/>
          <w:szCs w:val="26"/>
          <w:u w:val="single"/>
        </w:rPr>
        <w:t xml:space="preserve">                </w:t>
      </w:r>
    </w:p>
    <w:p w14:paraId="5AEF2AF2" w14:textId="77777777"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p>
    <w:p w14:paraId="244F5F4E"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14080190"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1230BD11"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72D20126"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7D83160C"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28F1C552"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5E2B911C"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14:paraId="486AD376" w14:textId="77777777"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bookmarkEnd w:id="1"/>
    <w:bookmarkEnd w:id="2"/>
    <w:p w14:paraId="453F2C1C" w14:textId="77777777" w:rsidR="00D45FAD" w:rsidRPr="00F22909" w:rsidRDefault="00D45FAD" w:rsidP="00D45FAD">
      <w:pPr>
        <w:keepNext/>
        <w:spacing w:line="720" w:lineRule="auto"/>
        <w:outlineLvl w:val="1"/>
        <w:rPr>
          <w:rFonts w:ascii="標楷體" w:eastAsia="標楷體" w:hAnsi="標楷體" w:cstheme="majorBidi"/>
          <w:b/>
          <w:bCs/>
          <w:color w:val="000000" w:themeColor="text1"/>
          <w:sz w:val="40"/>
          <w:szCs w:val="40"/>
        </w:rPr>
      </w:pPr>
      <w:r w:rsidRPr="00F22909">
        <w:rPr>
          <w:rFonts w:ascii="標楷體" w:eastAsia="標楷體" w:hAnsi="標楷體" w:cstheme="majorBidi" w:hint="eastAsia"/>
          <w:b/>
          <w:bCs/>
          <w:color w:val="000000" w:themeColor="text1"/>
          <w:sz w:val="40"/>
          <w:szCs w:val="40"/>
        </w:rPr>
        <w:lastRenderedPageBreak/>
        <w:t>簽約注意事項</w:t>
      </w:r>
    </w:p>
    <w:p w14:paraId="238C0AA3" w14:textId="77777777" w:rsidR="00D45FAD" w:rsidRPr="00F22909" w:rsidRDefault="00D45FAD" w:rsidP="00D45FAD">
      <w:pPr>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一、適用範圍</w:t>
      </w:r>
    </w:p>
    <w:p w14:paraId="4E80C83C" w14:textId="77777777" w:rsidR="00D45FAD" w:rsidRPr="00F22909" w:rsidRDefault="00D45FAD" w:rsidP="00794DCC">
      <w:pPr>
        <w:overflowPunct w:val="0"/>
        <w:spacing w:line="420" w:lineRule="exact"/>
        <w:ind w:left="546" w:firstLine="28"/>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本契約書範本之租賃標的用途，係由承租人供作</w:t>
      </w:r>
      <w:r w:rsidR="007E62EC">
        <w:rPr>
          <w:rFonts w:ascii="標楷體" w:eastAsia="標楷體" w:hAnsi="標楷體" w:cs="Times New Roman" w:hint="eastAsia"/>
          <w:color w:val="000000" w:themeColor="text1"/>
          <w:sz w:val="28"/>
          <w:szCs w:val="28"/>
        </w:rPr>
        <w:t>居住</w:t>
      </w:r>
      <w:r w:rsidRPr="00F22909">
        <w:rPr>
          <w:rFonts w:ascii="標楷體" w:eastAsia="標楷體" w:hAnsi="標楷體" w:cs="Times New Roman" w:hint="eastAsia"/>
          <w:color w:val="000000" w:themeColor="text1"/>
          <w:sz w:val="28"/>
          <w:szCs w:val="28"/>
        </w:rPr>
        <w:t>使用，並提供租賃雙方簽訂住宅租賃契約時參考使用。</w:t>
      </w:r>
    </w:p>
    <w:p w14:paraId="3D8E8867"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二、租賃意義</w:t>
      </w:r>
    </w:p>
    <w:p w14:paraId="2013B2C2" w14:textId="77777777" w:rsidR="00D45FAD" w:rsidRPr="00F22909" w:rsidRDefault="00D45FAD" w:rsidP="00794DCC">
      <w:pPr>
        <w:overflowPunct w:val="0"/>
        <w:spacing w:line="420" w:lineRule="exact"/>
        <w:ind w:left="532" w:firstLine="1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稱租賃者，謂當事人約定，一方</w:t>
      </w:r>
      <w:proofErr w:type="gramStart"/>
      <w:r w:rsidRPr="00F22909">
        <w:rPr>
          <w:rFonts w:ascii="標楷體" w:eastAsia="標楷體" w:hAnsi="標楷體" w:cs="Times New Roman" w:hint="eastAsia"/>
          <w:color w:val="000000" w:themeColor="text1"/>
          <w:sz w:val="28"/>
          <w:szCs w:val="28"/>
        </w:rPr>
        <w:t>以物租與</w:t>
      </w:r>
      <w:proofErr w:type="gramEnd"/>
      <w:r w:rsidRPr="00F22909">
        <w:rPr>
          <w:rFonts w:ascii="標楷體" w:eastAsia="標楷體" w:hAnsi="標楷體" w:cs="Times New Roman" w:hint="eastAsia"/>
          <w:color w:val="000000" w:themeColor="text1"/>
          <w:sz w:val="28"/>
          <w:szCs w:val="28"/>
        </w:rPr>
        <w:t>他方使用收益，他方支付租金之契約</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民法第四百二十一條</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當事人就標的</w:t>
      </w:r>
      <w:proofErr w:type="gramEnd"/>
      <w:r w:rsidRPr="00F22909">
        <w:rPr>
          <w:rFonts w:ascii="標楷體" w:eastAsia="標楷體" w:hAnsi="標楷體" w:cs="Times New Roman" w:hint="eastAsia"/>
          <w:color w:val="000000" w:themeColor="text1"/>
          <w:sz w:val="28"/>
          <w:szCs w:val="28"/>
        </w:rPr>
        <w:t>物及租金為同意時，租賃契約即為成立。為使租賃當事人清楚了解自己所處之立場與權利義務關係，乃簡稱支付租金之人為承租人，交付租賃標的物之人為出租人。</w:t>
      </w:r>
    </w:p>
    <w:p w14:paraId="2EBD8010"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三、租賃標的</w:t>
      </w:r>
    </w:p>
    <w:p w14:paraId="36E6B982" w14:textId="77777777"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)租賃標的範圍屬已登記者，以登記簿記載為</w:t>
      </w:r>
      <w:proofErr w:type="gramStart"/>
      <w:r w:rsidRPr="00F22909">
        <w:rPr>
          <w:rFonts w:ascii="標楷體" w:eastAsia="標楷體" w:hAnsi="標楷體" w:cs="Times New Roman" w:hint="eastAsia"/>
          <w:color w:val="000000" w:themeColor="text1"/>
          <w:sz w:val="28"/>
          <w:szCs w:val="28"/>
        </w:rPr>
        <w:t>準</w:t>
      </w:r>
      <w:proofErr w:type="gramEnd"/>
      <w:r w:rsidRPr="00F22909">
        <w:rPr>
          <w:rFonts w:ascii="標楷體" w:eastAsia="標楷體" w:hAnsi="標楷體" w:cs="Times New Roman" w:hint="eastAsia"/>
          <w:color w:val="000000" w:themeColor="text1"/>
          <w:sz w:val="28"/>
          <w:szCs w:val="28"/>
        </w:rPr>
        <w:t>；未登記者以房屋稅籍證明或實際測繪之位置略圖為</w:t>
      </w:r>
      <w:proofErr w:type="gramStart"/>
      <w:r w:rsidRPr="00F22909">
        <w:rPr>
          <w:rFonts w:ascii="標楷體" w:eastAsia="標楷體" w:hAnsi="標楷體" w:cs="Times New Roman" w:hint="eastAsia"/>
          <w:color w:val="000000" w:themeColor="text1"/>
          <w:sz w:val="28"/>
          <w:szCs w:val="28"/>
        </w:rPr>
        <w:t>準</w:t>
      </w:r>
      <w:proofErr w:type="gramEnd"/>
      <w:r w:rsidRPr="00F22909">
        <w:rPr>
          <w:rFonts w:ascii="標楷體" w:eastAsia="標楷體" w:hAnsi="標楷體" w:cs="Times New Roman" w:hint="eastAsia"/>
          <w:color w:val="000000" w:themeColor="text1"/>
          <w:sz w:val="28"/>
          <w:szCs w:val="28"/>
        </w:rPr>
        <w:t>。</w:t>
      </w:r>
    </w:p>
    <w:p w14:paraId="4C6785F2" w14:textId="77777777"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w:t>
      </w:r>
      <w:proofErr w:type="gramStart"/>
      <w:r w:rsidRPr="00F22909">
        <w:rPr>
          <w:rFonts w:ascii="標楷體" w:eastAsia="標楷體" w:hAnsi="標楷體" w:cs="Times New Roman" w:hint="eastAsia"/>
          <w:color w:val="000000" w:themeColor="text1"/>
          <w:sz w:val="28"/>
          <w:szCs w:val="28"/>
        </w:rPr>
        <w:t>套房或雅房</w:t>
      </w:r>
      <w:proofErr w:type="gramEnd"/>
      <w:r w:rsidRPr="00F22909">
        <w:rPr>
          <w:rFonts w:ascii="標楷體" w:eastAsia="標楷體" w:hAnsi="標楷體" w:cs="Times New Roman" w:hint="eastAsia"/>
          <w:color w:val="000000" w:themeColor="text1"/>
          <w:sz w:val="28"/>
          <w:szCs w:val="28"/>
        </w:rPr>
        <w:t>出租)，應由出租人出具「租賃住宅位置格局示意圖」標</w:t>
      </w:r>
      <w:proofErr w:type="gramStart"/>
      <w:r w:rsidRPr="00F22909">
        <w:rPr>
          <w:rFonts w:ascii="標楷體" w:eastAsia="標楷體" w:hAnsi="標楷體" w:cs="Times New Roman" w:hint="eastAsia"/>
          <w:color w:val="000000" w:themeColor="text1"/>
          <w:sz w:val="28"/>
          <w:szCs w:val="28"/>
        </w:rPr>
        <w:t>註</w:t>
      </w:r>
      <w:proofErr w:type="gramEnd"/>
      <w:r w:rsidRPr="00F22909">
        <w:rPr>
          <w:rFonts w:ascii="標楷體" w:eastAsia="標楷體" w:hAnsi="標楷體" w:cs="Times New Roman" w:hint="eastAsia"/>
          <w:color w:val="000000" w:themeColor="text1"/>
          <w:sz w:val="28"/>
          <w:szCs w:val="28"/>
        </w:rPr>
        <w:t>租賃範圍，以確認實際住宅租賃位置或範圍。</w:t>
      </w:r>
    </w:p>
    <w:p w14:paraId="3A8A66F6" w14:textId="77777777"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(三)為避免租賃雙方對於租賃住宅是否包含未登記之改建、增建、加建及違建部分，或冷氣、傢俱等其他附屬設備認知差異，</w:t>
      </w:r>
      <w:proofErr w:type="gramStart"/>
      <w:r w:rsidRPr="00F22909">
        <w:rPr>
          <w:rFonts w:ascii="標楷體" w:eastAsia="標楷體" w:hAnsi="標楷體" w:cs="Times New Roman" w:hint="eastAsia"/>
          <w:color w:val="000000" w:themeColor="text1"/>
          <w:sz w:val="28"/>
          <w:szCs w:val="28"/>
        </w:rPr>
        <w:t>得參依本</w:t>
      </w:r>
      <w:proofErr w:type="gramEnd"/>
      <w:r w:rsidRPr="00F22909">
        <w:rPr>
          <w:rFonts w:ascii="標楷體" w:eastAsia="標楷體" w:hAnsi="標楷體" w:cs="Times New Roman" w:hint="eastAsia"/>
          <w:color w:val="000000" w:themeColor="text1"/>
          <w:sz w:val="28"/>
          <w:szCs w:val="28"/>
        </w:rPr>
        <w:t>契約範本附件「租賃標的現況確認書」，由租賃雙方互為確認，以杜糾紛。</w:t>
      </w:r>
    </w:p>
    <w:p w14:paraId="6A9CC13C" w14:textId="77777777"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(四)承租人遷入租賃住宅時，可請出租人會同檢查</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設備現況並拍照存證，如有附屬設備，並得以清單列明，</w:t>
      </w:r>
      <w:proofErr w:type="gramStart"/>
      <w:r w:rsidRPr="00F22909">
        <w:rPr>
          <w:rFonts w:ascii="標楷體" w:eastAsia="標楷體" w:hAnsi="標楷體" w:cs="Times New Roman" w:hint="eastAsia"/>
          <w:color w:val="000000" w:themeColor="text1"/>
          <w:sz w:val="28"/>
          <w:szCs w:val="28"/>
        </w:rPr>
        <w:t>以供返還</w:t>
      </w:r>
      <w:proofErr w:type="gramEnd"/>
      <w:r w:rsidRPr="00F22909">
        <w:rPr>
          <w:rFonts w:ascii="標楷體" w:eastAsia="標楷體" w:hAnsi="標楷體" w:cs="Times New Roman" w:hint="eastAsia"/>
          <w:color w:val="000000" w:themeColor="text1"/>
          <w:sz w:val="28"/>
          <w:szCs w:val="28"/>
        </w:rPr>
        <w:t>租賃住宅回復原狀之參考。</w:t>
      </w:r>
    </w:p>
    <w:p w14:paraId="1AADFAC8"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四、租賃期間</w:t>
      </w:r>
    </w:p>
    <w:p w14:paraId="1F7A9849" w14:textId="77777777"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)住宅租賃之期間超過一年者，應訂立書面契約，未訂立書面契約者，視為不定期限之租賃。住宅租賃契約未定期限者，租賃雙方當事人得隨時終止租約。但有利於承租人之習慣者，從其習慣。</w:t>
      </w:r>
    </w:p>
    <w:p w14:paraId="3D30E2E4" w14:textId="77777777"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(二)又租賃雙方當事人為舉證方便，通常會以書面訂定期限，參考民法第一百六十六條規定，契約當事人約定其契約須用一</w:t>
      </w:r>
      <w:r w:rsidRPr="00F22909">
        <w:rPr>
          <w:rFonts w:ascii="標楷體" w:eastAsia="標楷體" w:hAnsi="標楷體" w:cs="Times New Roman" w:hint="eastAsia"/>
          <w:color w:val="000000" w:themeColor="text1"/>
          <w:sz w:val="28"/>
          <w:szCs w:val="28"/>
        </w:rPr>
        <w:lastRenderedPageBreak/>
        <w:t>定方式者，在該方式</w:t>
      </w:r>
      <w:proofErr w:type="gramStart"/>
      <w:r w:rsidRPr="00F22909">
        <w:rPr>
          <w:rFonts w:ascii="標楷體" w:eastAsia="標楷體" w:hAnsi="標楷體" w:cs="Times New Roman" w:hint="eastAsia"/>
          <w:color w:val="000000" w:themeColor="text1"/>
          <w:sz w:val="28"/>
          <w:szCs w:val="28"/>
        </w:rPr>
        <w:t>未完成前</w:t>
      </w:r>
      <w:proofErr w:type="gramEnd"/>
      <w:r w:rsidRPr="00F22909">
        <w:rPr>
          <w:rFonts w:ascii="標楷體" w:eastAsia="標楷體" w:hAnsi="標楷體" w:cs="Times New Roman" w:hint="eastAsia"/>
          <w:color w:val="000000" w:themeColor="text1"/>
          <w:sz w:val="28"/>
          <w:szCs w:val="28"/>
        </w:rPr>
        <w:t>，推定其契約不成立。故租賃雙方簽約時宜明訂租賃</w:t>
      </w:r>
      <w:proofErr w:type="gramStart"/>
      <w:r w:rsidRPr="00F22909">
        <w:rPr>
          <w:rFonts w:ascii="標楷體" w:eastAsia="標楷體" w:hAnsi="標楷體" w:cs="Times New Roman" w:hint="eastAsia"/>
          <w:color w:val="000000" w:themeColor="text1"/>
          <w:sz w:val="28"/>
          <w:szCs w:val="28"/>
        </w:rPr>
        <w:t>期間，</w:t>
      </w:r>
      <w:proofErr w:type="gramEnd"/>
      <w:r w:rsidRPr="00F22909">
        <w:rPr>
          <w:rFonts w:ascii="標楷體" w:eastAsia="標楷體" w:hAnsi="標楷體" w:cs="Times New Roman" w:hint="eastAsia"/>
          <w:color w:val="000000" w:themeColor="text1"/>
          <w:sz w:val="28"/>
          <w:szCs w:val="28"/>
        </w:rPr>
        <w:t>且應至少</w:t>
      </w:r>
      <w:proofErr w:type="gramStart"/>
      <w:r w:rsidRPr="00F22909">
        <w:rPr>
          <w:rFonts w:ascii="標楷體" w:eastAsia="標楷體" w:hAnsi="標楷體" w:cs="Times New Roman" w:hint="eastAsia"/>
          <w:color w:val="000000" w:themeColor="text1"/>
          <w:sz w:val="28"/>
          <w:szCs w:val="28"/>
        </w:rPr>
        <w:t>三</w:t>
      </w:r>
      <w:proofErr w:type="gramEnd"/>
      <w:r w:rsidRPr="00F22909">
        <w:rPr>
          <w:rFonts w:ascii="標楷體" w:eastAsia="標楷體" w:hAnsi="標楷體" w:cs="Times New Roman" w:hint="eastAsia"/>
          <w:color w:val="000000" w:themeColor="text1"/>
          <w:sz w:val="28"/>
          <w:szCs w:val="28"/>
        </w:rPr>
        <w:t>十日以上，以保障租賃雙方當事人權益。</w:t>
      </w:r>
    </w:p>
    <w:p w14:paraId="177D0B6A"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五、租金約定及支付</w:t>
      </w:r>
    </w:p>
    <w:p w14:paraId="332B9908" w14:textId="77777777" w:rsidR="00D45FAD" w:rsidRPr="00F22909" w:rsidRDefault="00794DCC" w:rsidP="00794DCC">
      <w:pPr>
        <w:overflowPunct w:val="0"/>
        <w:spacing w:line="420" w:lineRule="exact"/>
        <w:ind w:left="1064" w:hanging="49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proofErr w:type="gramStart"/>
      <w:r>
        <w:rPr>
          <w:rFonts w:ascii="標楷體" w:eastAsia="標楷體" w:hAnsi="標楷體" w:cs="Times New Roman" w:hint="eastAsia"/>
          <w:color w:val="000000" w:themeColor="text1"/>
          <w:sz w:val="28"/>
          <w:szCs w:val="28"/>
        </w:rPr>
        <w:t>一</w:t>
      </w:r>
      <w:proofErr w:type="gramEnd"/>
      <w:r>
        <w:rPr>
          <w:rFonts w:ascii="標楷體" w:eastAsia="標楷體" w:hAnsi="標楷體" w:cs="Times New Roman" w:hint="eastAsia"/>
          <w:color w:val="000000" w:themeColor="text1"/>
          <w:sz w:val="28"/>
          <w:szCs w:val="28"/>
        </w:rPr>
        <w:t>)</w:t>
      </w:r>
      <w:r w:rsidR="00D45FAD" w:rsidRPr="00F22909">
        <w:rPr>
          <w:rFonts w:ascii="標楷體" w:eastAsia="標楷體" w:hAnsi="標楷體" w:cs="Times New Roman" w:hint="eastAsia"/>
          <w:color w:val="000000" w:themeColor="text1"/>
          <w:sz w:val="28"/>
          <w:szCs w:val="28"/>
        </w:rPr>
        <w:t>租金係以月租金額為計算基準，並應約定每次支付月租金之月數、時間及方式。</w:t>
      </w:r>
    </w:p>
    <w:p w14:paraId="2A9A923D" w14:textId="77777777" w:rsidR="00D45FAD" w:rsidRPr="00F22909" w:rsidRDefault="00D45FAD" w:rsidP="00A81B15">
      <w:pPr>
        <w:overflowPunct w:val="0"/>
        <w:spacing w:line="420" w:lineRule="exact"/>
        <w:ind w:left="1078" w:hanging="65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(二)承租人應依約定時間支付租金，不得藉任何理由拖延或拒付，出租人於租賃期間亦不得任意要求調整租金。</w:t>
      </w:r>
    </w:p>
    <w:p w14:paraId="06E8E8D5"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六、押金</w:t>
      </w:r>
      <w:proofErr w:type="gramStart"/>
      <w:r w:rsidRPr="00F22909">
        <w:rPr>
          <w:rFonts w:ascii="標楷體" w:eastAsia="標楷體" w:hAnsi="標楷體" w:cs="Times New Roman" w:hint="eastAsia"/>
          <w:b/>
          <w:color w:val="000000" w:themeColor="text1"/>
          <w:sz w:val="28"/>
          <w:szCs w:val="28"/>
        </w:rPr>
        <w:t>約定及返還</w:t>
      </w:r>
      <w:proofErr w:type="gramEnd"/>
    </w:p>
    <w:p w14:paraId="3038EF79" w14:textId="77777777" w:rsidR="00D45FAD" w:rsidRPr="00F22909" w:rsidRDefault="00D45FAD" w:rsidP="00794DCC">
      <w:pPr>
        <w:overflowPunct w:val="0"/>
        <w:spacing w:line="420" w:lineRule="exact"/>
        <w:ind w:leftChars="205" w:left="996" w:hangingChars="180" w:hanging="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)押金具有擔保承租人因租賃所衍生之債務，主要用於擔保損害賠償及處理遺留物責任，而預為支付之金錢，其金額最高不得超過二個月租金之總額，承租人應於簽訂本契約之同時給付出租人。</w:t>
      </w:r>
    </w:p>
    <w:p w14:paraId="1347C25C" w14:textId="77777777" w:rsidR="00D45FAD" w:rsidRPr="00F22909" w:rsidRDefault="00D45FAD" w:rsidP="00794DCC">
      <w:pPr>
        <w:overflowPunct w:val="0"/>
        <w:spacing w:line="420" w:lineRule="exact"/>
        <w:ind w:leftChars="198" w:left="1063" w:hangingChars="210" w:hanging="58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(二)出租人應於租期屆滿或租賃契約終止，承租人返還租賃住宅時返還押金</w:t>
      </w:r>
      <w:proofErr w:type="gramStart"/>
      <w:r w:rsidRPr="00F22909">
        <w:rPr>
          <w:rFonts w:ascii="標楷體" w:eastAsia="標楷體" w:hAnsi="標楷體" w:cs="Times New Roman" w:hint="eastAsia"/>
          <w:color w:val="000000" w:themeColor="text1"/>
          <w:sz w:val="28"/>
          <w:szCs w:val="28"/>
        </w:rPr>
        <w:t>或抵充本</w:t>
      </w:r>
      <w:proofErr w:type="gramEnd"/>
      <w:r w:rsidRPr="00F22909">
        <w:rPr>
          <w:rFonts w:ascii="標楷體" w:eastAsia="標楷體" w:hAnsi="標楷體" w:cs="Times New Roman" w:hint="eastAsia"/>
          <w:color w:val="000000" w:themeColor="text1"/>
          <w:sz w:val="28"/>
          <w:szCs w:val="28"/>
        </w:rPr>
        <w:t>契約所生債務後之</w:t>
      </w:r>
      <w:r w:rsidRPr="00F22909">
        <w:rPr>
          <w:rFonts w:ascii="標楷體" w:eastAsia="標楷體" w:hAnsi="標楷體" w:cs="DFMing-Lt-HK-BF" w:hint="eastAsia"/>
          <w:color w:val="000000" w:themeColor="text1"/>
          <w:sz w:val="28"/>
          <w:szCs w:val="28"/>
        </w:rPr>
        <w:t>賸</w:t>
      </w:r>
      <w:r w:rsidRPr="00F22909">
        <w:rPr>
          <w:rFonts w:ascii="標楷體" w:eastAsia="標楷體" w:hAnsi="標楷體" w:cs="Times New Roman" w:hint="eastAsia"/>
          <w:color w:val="000000" w:themeColor="text1"/>
          <w:sz w:val="28"/>
          <w:szCs w:val="28"/>
        </w:rPr>
        <w:t>餘押金。</w:t>
      </w:r>
    </w:p>
    <w:p w14:paraId="42F80F40"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七、租賃期間相關費用之支付</w:t>
      </w:r>
    </w:p>
    <w:p w14:paraId="416DDD32" w14:textId="77777777" w:rsidR="00D45FAD" w:rsidRPr="00F22909" w:rsidRDefault="00D45FAD" w:rsidP="00794DCC">
      <w:pPr>
        <w:overflowPunct w:val="0"/>
        <w:spacing w:line="420" w:lineRule="exact"/>
        <w:ind w:left="1064" w:hanging="560"/>
        <w:jc w:val="both"/>
        <w:rPr>
          <w:rFonts w:ascii="標楷體" w:eastAsia="標楷體" w:hAnsi="標楷體" w:cs="Times New Roman"/>
          <w:bCs/>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)有</w:t>
      </w:r>
      <w:r w:rsidRPr="00F22909">
        <w:rPr>
          <w:rFonts w:ascii="標楷體" w:eastAsia="標楷體" w:hAnsi="標楷體" w:cs="Times New Roman"/>
          <w:color w:val="000000" w:themeColor="text1"/>
          <w:sz w:val="28"/>
          <w:szCs w:val="28"/>
        </w:rPr>
        <w:t>關使用住宅而連帶產生</w:t>
      </w:r>
      <w:r w:rsidRPr="00F22909">
        <w:rPr>
          <w:rFonts w:ascii="標楷體" w:eastAsia="標楷體" w:hAnsi="標楷體" w:cs="Times New Roman" w:hint="eastAsia"/>
          <w:color w:val="000000" w:themeColor="text1"/>
          <w:sz w:val="28"/>
          <w:szCs w:val="28"/>
        </w:rPr>
        <w:t>之</w:t>
      </w:r>
      <w:r w:rsidRPr="00F22909">
        <w:rPr>
          <w:rFonts w:ascii="標楷體" w:eastAsia="標楷體" w:hAnsi="標楷體" w:cs="Times New Roman"/>
          <w:color w:val="000000" w:themeColor="text1"/>
          <w:sz w:val="28"/>
          <w:szCs w:val="28"/>
        </w:rPr>
        <w:t>相關費用</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如水</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電、</w:t>
      </w:r>
      <w:r w:rsidRPr="00F22909">
        <w:rPr>
          <w:rFonts w:ascii="標楷體" w:eastAsia="標楷體" w:hAnsi="標楷體" w:cs="Times New Roman" w:hint="eastAsia"/>
          <w:color w:val="000000" w:themeColor="text1"/>
          <w:sz w:val="28"/>
          <w:szCs w:val="28"/>
        </w:rPr>
        <w:t>瓦斯、網路及管理費等)，實務上有不同類型，部分契約係包含於租金中，部分則約定由承租人另行支</w:t>
      </w:r>
      <w:r w:rsidRPr="00F22909">
        <w:rPr>
          <w:rFonts w:ascii="標楷體" w:eastAsia="標楷體" w:hAnsi="標楷體" w:cs="Times New Roman" w:hint="eastAsia"/>
          <w:bCs/>
          <w:color w:val="000000" w:themeColor="text1"/>
          <w:sz w:val="28"/>
          <w:szCs w:val="28"/>
        </w:rPr>
        <w:t>付，亦有係由租賃雙方共同分擔等情形，宜</w:t>
      </w:r>
      <w:r w:rsidRPr="00F22909">
        <w:rPr>
          <w:rFonts w:ascii="標楷體" w:eastAsia="標楷體" w:hAnsi="標楷體" w:cs="Times New Roman"/>
          <w:bCs/>
          <w:color w:val="000000" w:themeColor="text1"/>
          <w:sz w:val="28"/>
          <w:szCs w:val="28"/>
        </w:rPr>
        <w:t>事先於契約中明訂數額或</w:t>
      </w:r>
      <w:r w:rsidRPr="00F22909">
        <w:rPr>
          <w:rFonts w:ascii="標楷體" w:eastAsia="標楷體" w:hAnsi="標楷體" w:cs="Times New Roman" w:hint="eastAsia"/>
          <w:bCs/>
          <w:color w:val="000000" w:themeColor="text1"/>
          <w:sz w:val="28"/>
          <w:szCs w:val="28"/>
        </w:rPr>
        <w:t>雙方</w:t>
      </w:r>
      <w:r w:rsidRPr="00F22909">
        <w:rPr>
          <w:rFonts w:ascii="標楷體" w:eastAsia="標楷體" w:hAnsi="標楷體" w:cs="Times New Roman"/>
          <w:bCs/>
          <w:color w:val="000000" w:themeColor="text1"/>
          <w:sz w:val="28"/>
          <w:szCs w:val="28"/>
        </w:rPr>
        <w:t>分擔之方式，以免</w:t>
      </w:r>
      <w:r w:rsidRPr="00F22909">
        <w:rPr>
          <w:rFonts w:ascii="標楷體" w:eastAsia="標楷體" w:hAnsi="標楷體" w:cs="Times New Roman" w:hint="eastAsia"/>
          <w:bCs/>
          <w:color w:val="000000" w:themeColor="text1"/>
          <w:sz w:val="28"/>
          <w:szCs w:val="28"/>
        </w:rPr>
        <w:t>日</w:t>
      </w:r>
      <w:r w:rsidRPr="00F22909">
        <w:rPr>
          <w:rFonts w:ascii="標楷體" w:eastAsia="標楷體" w:hAnsi="標楷體" w:cs="Times New Roman"/>
          <w:bCs/>
          <w:color w:val="000000" w:themeColor="text1"/>
          <w:sz w:val="28"/>
          <w:szCs w:val="28"/>
        </w:rPr>
        <w:t>後產生爭議</w:t>
      </w:r>
      <w:r w:rsidRPr="00F22909">
        <w:rPr>
          <w:rFonts w:ascii="標楷體" w:eastAsia="標楷體" w:hAnsi="標楷體" w:cs="Times New Roman" w:hint="eastAsia"/>
          <w:bCs/>
          <w:color w:val="000000" w:themeColor="text1"/>
          <w:sz w:val="28"/>
          <w:szCs w:val="28"/>
        </w:rPr>
        <w:t>。</w:t>
      </w:r>
    </w:p>
    <w:p w14:paraId="2ECBA3ED" w14:textId="77777777" w:rsidR="00D45FAD" w:rsidRPr="00F22909" w:rsidRDefault="00D45FAD" w:rsidP="00794DCC">
      <w:pPr>
        <w:overflowPunct w:val="0"/>
        <w:spacing w:line="420" w:lineRule="exact"/>
        <w:ind w:left="1064" w:hanging="56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w:t>
      </w:r>
      <w:proofErr w:type="gramStart"/>
      <w:r w:rsidRPr="00F22909">
        <w:rPr>
          <w:rFonts w:ascii="標楷體" w:eastAsia="標楷體" w:hAnsi="標楷體" w:cs="Times New Roman" w:hint="eastAsia"/>
          <w:color w:val="000000" w:themeColor="text1"/>
          <w:sz w:val="28"/>
          <w:szCs w:val="28"/>
        </w:rPr>
        <w:t>套房或雅房</w:t>
      </w:r>
      <w:proofErr w:type="gramEnd"/>
      <w:r w:rsidRPr="00F22909">
        <w:rPr>
          <w:rFonts w:ascii="標楷體" w:eastAsia="標楷體" w:hAnsi="標楷體" w:cs="Times New Roman" w:hint="eastAsia"/>
          <w:color w:val="000000" w:themeColor="text1"/>
          <w:sz w:val="28"/>
          <w:szCs w:val="28"/>
        </w:rPr>
        <w:t>出租)，相關費用及其支付方式，宜由租賃雙方依實際租賃情形</w:t>
      </w:r>
      <w:r w:rsidRPr="00F22909">
        <w:rPr>
          <w:rFonts w:ascii="標楷體" w:eastAsia="標楷體" w:hAnsi="標楷體" w:cs="Times New Roman"/>
          <w:bCs/>
          <w:color w:val="000000" w:themeColor="text1"/>
          <w:sz w:val="28"/>
          <w:szCs w:val="28"/>
        </w:rPr>
        <w:t>事先於契</w:t>
      </w:r>
      <w:r w:rsidRPr="00F22909">
        <w:rPr>
          <w:rFonts w:ascii="標楷體" w:eastAsia="標楷體" w:hAnsi="標楷體" w:cs="Times New Roman"/>
          <w:color w:val="000000" w:themeColor="text1"/>
          <w:sz w:val="28"/>
          <w:szCs w:val="28"/>
        </w:rPr>
        <w:t>約中明訂數額或</w:t>
      </w:r>
      <w:r w:rsidRPr="00F22909">
        <w:rPr>
          <w:rFonts w:ascii="標楷體" w:eastAsia="標楷體" w:hAnsi="標楷體" w:cs="Times New Roman" w:hint="eastAsia"/>
          <w:color w:val="000000" w:themeColor="text1"/>
          <w:sz w:val="28"/>
          <w:szCs w:val="28"/>
        </w:rPr>
        <w:t>雙方</w:t>
      </w:r>
      <w:r w:rsidRPr="00F22909">
        <w:rPr>
          <w:rFonts w:ascii="標楷體" w:eastAsia="標楷體" w:hAnsi="標楷體" w:cs="Times New Roman"/>
          <w:color w:val="000000" w:themeColor="text1"/>
          <w:sz w:val="28"/>
          <w:szCs w:val="28"/>
        </w:rPr>
        <w:t>分擔之方式</w:t>
      </w:r>
      <w:r w:rsidRPr="00F22909">
        <w:rPr>
          <w:rFonts w:ascii="標楷體" w:eastAsia="標楷體" w:hAnsi="標楷體" w:cs="Times New Roman" w:hint="eastAsia"/>
          <w:color w:val="000000" w:themeColor="text1"/>
          <w:sz w:val="28"/>
          <w:szCs w:val="28"/>
        </w:rPr>
        <w:t>，例如以房間分</w:t>
      </w:r>
      <w:proofErr w:type="gramStart"/>
      <w:r w:rsidRPr="00F22909">
        <w:rPr>
          <w:rFonts w:ascii="標楷體" w:eastAsia="標楷體" w:hAnsi="標楷體" w:cs="Times New Roman" w:hint="eastAsia"/>
          <w:color w:val="000000" w:themeColor="text1"/>
          <w:sz w:val="28"/>
          <w:szCs w:val="28"/>
        </w:rPr>
        <w:t>度表數</w:t>
      </w:r>
      <w:proofErr w:type="gramEnd"/>
      <w:r w:rsidRPr="00F22909">
        <w:rPr>
          <w:rFonts w:ascii="標楷體" w:eastAsia="標楷體" w:hAnsi="標楷體" w:cs="Times New Roman" w:hint="eastAsia"/>
          <w:color w:val="000000" w:themeColor="text1"/>
          <w:sz w:val="28"/>
          <w:szCs w:val="28"/>
        </w:rPr>
        <w:t>計算每度電費應支付之金額，但不得超過台灣電力公司所定夏季用電量最高級距之每度金額。</w:t>
      </w:r>
    </w:p>
    <w:p w14:paraId="555C8FFE"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八、使用租賃住宅之限制</w:t>
      </w:r>
    </w:p>
    <w:p w14:paraId="5B0CD565" w14:textId="77777777" w:rsidR="00D45FAD" w:rsidRPr="00DC3FAF" w:rsidRDefault="00D45FAD" w:rsidP="00794DCC">
      <w:pPr>
        <w:overflowPunct w:val="0"/>
        <w:spacing w:line="420" w:lineRule="exact"/>
        <w:ind w:leftChars="221" w:left="1104" w:hangingChars="205" w:hanging="574"/>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color w:val="000000" w:themeColor="text1"/>
          <w:sz w:val="28"/>
          <w:szCs w:val="28"/>
        </w:rPr>
        <w:t>(</w:t>
      </w:r>
      <w:proofErr w:type="gramStart"/>
      <w:r w:rsidRPr="00DC3FAF">
        <w:rPr>
          <w:rFonts w:ascii="標楷體" w:eastAsia="標楷體" w:hAnsi="標楷體" w:cs="Times New Roman" w:hint="eastAsia"/>
          <w:color w:val="000000" w:themeColor="text1"/>
          <w:sz w:val="28"/>
          <w:szCs w:val="28"/>
        </w:rPr>
        <w:t>一</w:t>
      </w:r>
      <w:proofErr w:type="gramEnd"/>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承租人應依約定方法，為租賃住宅之使用、收益，並應遵守公寓大廈規約所定之一切權利義務及其他住戶應遵循事項。</w:t>
      </w:r>
    </w:p>
    <w:p w14:paraId="16636088" w14:textId="77777777" w:rsidR="00D45FAD" w:rsidRPr="00F22909" w:rsidRDefault="00D45FAD" w:rsidP="00794DCC">
      <w:pPr>
        <w:overflowPunct w:val="0"/>
        <w:spacing w:line="400" w:lineRule="exact"/>
        <w:ind w:leftChars="210" w:left="1050" w:hangingChars="195" w:hanging="546"/>
        <w:rPr>
          <w:rFonts w:ascii="標楷體" w:eastAsia="標楷體" w:hAnsi="標楷體"/>
          <w:color w:val="000000" w:themeColor="text1"/>
          <w:sz w:val="28"/>
          <w:szCs w:val="28"/>
        </w:rPr>
      </w:pP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二</w:t>
      </w:r>
      <w:r w:rsidRPr="00DC3FAF">
        <w:rPr>
          <w:rFonts w:ascii="標楷體" w:eastAsia="標楷體" w:hAnsi="標楷體" w:cs="Times New Roman"/>
          <w:color w:val="000000" w:themeColor="text1"/>
          <w:sz w:val="28"/>
          <w:szCs w:val="28"/>
        </w:rPr>
        <w:t>)</w:t>
      </w:r>
      <w:r w:rsidR="00DC3FAF" w:rsidRPr="00DC3FAF">
        <w:rPr>
          <w:rFonts w:ascii="標楷體" w:eastAsia="標楷體" w:hAnsi="標楷體" w:hint="eastAsia"/>
          <w:color w:val="000000" w:themeColor="text1"/>
          <w:sz w:val="28"/>
          <w:szCs w:val="28"/>
        </w:rPr>
        <w:t>依</w:t>
      </w:r>
      <w:r w:rsidR="00DC3FAF" w:rsidRPr="00DC3FAF">
        <w:rPr>
          <w:rFonts w:ascii="標楷體" w:eastAsia="標楷體" w:hAnsi="標楷體"/>
          <w:color w:val="000000" w:themeColor="text1"/>
          <w:sz w:val="28"/>
          <w:szCs w:val="28"/>
        </w:rPr>
        <w:t>租賃住宅</w:t>
      </w:r>
      <w:r w:rsidR="00DC3FAF" w:rsidRPr="00DC3FAF">
        <w:rPr>
          <w:rFonts w:ascii="標楷體" w:eastAsia="標楷體" w:hAnsi="標楷體" w:hint="eastAsia"/>
          <w:color w:val="000000" w:themeColor="text1"/>
          <w:sz w:val="28"/>
          <w:szCs w:val="28"/>
        </w:rPr>
        <w:t>市場發</w:t>
      </w:r>
      <w:r w:rsidR="00DC3FAF" w:rsidRPr="00DC3FAF">
        <w:rPr>
          <w:rFonts w:ascii="標楷體" w:eastAsia="標楷體" w:hAnsi="標楷體"/>
          <w:color w:val="000000" w:themeColor="text1"/>
          <w:sz w:val="28"/>
          <w:szCs w:val="28"/>
        </w:rPr>
        <w:t>展</w:t>
      </w:r>
      <w:r w:rsidR="00DC3FAF" w:rsidRPr="00DC3FAF">
        <w:rPr>
          <w:rFonts w:ascii="標楷體" w:eastAsia="標楷體" w:hAnsi="標楷體" w:hint="eastAsia"/>
          <w:color w:val="000000" w:themeColor="text1"/>
          <w:sz w:val="28"/>
          <w:szCs w:val="28"/>
        </w:rPr>
        <w:t>及</w:t>
      </w:r>
      <w:r w:rsidR="00DC3FAF" w:rsidRPr="00DC3FAF">
        <w:rPr>
          <w:rFonts w:ascii="標楷體" w:eastAsia="標楷體" w:hAnsi="標楷體"/>
          <w:color w:val="000000" w:themeColor="text1"/>
          <w:sz w:val="28"/>
          <w:szCs w:val="28"/>
        </w:rPr>
        <w:t>管理條例</w:t>
      </w:r>
      <w:r w:rsidR="00DC3FAF" w:rsidRPr="00DC3FAF">
        <w:rPr>
          <w:rFonts w:ascii="標楷體" w:eastAsia="標楷體" w:hAnsi="標楷體" w:hint="eastAsia"/>
          <w:color w:val="000000" w:themeColor="text1"/>
          <w:sz w:val="28"/>
          <w:szCs w:val="28"/>
        </w:rPr>
        <w:t>第</w:t>
      </w:r>
      <w:r w:rsidR="001D57D4">
        <w:rPr>
          <w:rFonts w:ascii="標楷體" w:eastAsia="標楷體" w:hAnsi="標楷體" w:hint="eastAsia"/>
          <w:color w:val="000000" w:themeColor="text1"/>
          <w:sz w:val="28"/>
          <w:szCs w:val="28"/>
        </w:rPr>
        <w:t>九</w:t>
      </w:r>
      <w:r w:rsidR="00DC3FAF" w:rsidRPr="00DC3FAF">
        <w:rPr>
          <w:rFonts w:ascii="標楷體" w:eastAsia="標楷體" w:hAnsi="標楷體" w:hint="eastAsia"/>
          <w:color w:val="000000" w:themeColor="text1"/>
          <w:sz w:val="28"/>
          <w:szCs w:val="28"/>
        </w:rPr>
        <w:t>條第</w:t>
      </w:r>
      <w:r w:rsidR="001D57D4">
        <w:rPr>
          <w:rFonts w:ascii="標楷體" w:eastAsia="標楷體" w:hAnsi="標楷體" w:hint="eastAsia"/>
          <w:color w:val="000000" w:themeColor="text1"/>
          <w:sz w:val="28"/>
          <w:szCs w:val="28"/>
        </w:rPr>
        <w:t>一</w:t>
      </w:r>
      <w:r w:rsidR="00DC3FAF" w:rsidRPr="00DC3FAF">
        <w:rPr>
          <w:rFonts w:ascii="標楷體" w:eastAsia="標楷體" w:hAnsi="標楷體" w:hint="eastAsia"/>
          <w:color w:val="000000" w:themeColor="text1"/>
          <w:sz w:val="28"/>
          <w:szCs w:val="28"/>
        </w:rPr>
        <w:t>項規定，轉租人應經出租人書面同意，始得轉租其租用之住宅全部或一部。考量實務屢有無權轉租，引發租賃糾紛</w:t>
      </w:r>
      <w:proofErr w:type="gramStart"/>
      <w:r w:rsidR="00DC3FAF" w:rsidRPr="00DC3FAF">
        <w:rPr>
          <w:rFonts w:ascii="標楷體" w:eastAsia="標楷體" w:hAnsi="標楷體" w:hint="eastAsia"/>
          <w:color w:val="000000" w:themeColor="text1"/>
          <w:sz w:val="28"/>
          <w:szCs w:val="28"/>
        </w:rPr>
        <w:t>或致次承租人</w:t>
      </w:r>
      <w:proofErr w:type="gramEnd"/>
      <w:r w:rsidR="00DC3FAF" w:rsidRPr="00DC3FAF">
        <w:rPr>
          <w:rFonts w:ascii="標楷體" w:eastAsia="標楷體" w:hAnsi="標楷體" w:hint="eastAsia"/>
          <w:color w:val="000000" w:themeColor="text1"/>
          <w:sz w:val="28"/>
          <w:szCs w:val="28"/>
        </w:rPr>
        <w:t>居住權</w:t>
      </w:r>
      <w:r w:rsidR="00DC3FAF" w:rsidRPr="00DC3FAF">
        <w:rPr>
          <w:rFonts w:ascii="標楷體" w:eastAsia="標楷體" w:hAnsi="標楷體" w:hint="eastAsia"/>
          <w:color w:val="000000" w:themeColor="text1"/>
          <w:sz w:val="28"/>
          <w:szCs w:val="28"/>
        </w:rPr>
        <w:lastRenderedPageBreak/>
        <w:t>益受損情事，為兼顧保障出租人及次承租</w:t>
      </w:r>
      <w:r w:rsidR="009C5E4E">
        <w:rPr>
          <w:rFonts w:ascii="標楷體" w:eastAsia="標楷體" w:hAnsi="標楷體" w:hint="eastAsia"/>
          <w:color w:val="000000" w:themeColor="text1"/>
          <w:sz w:val="28"/>
          <w:szCs w:val="28"/>
        </w:rPr>
        <w:t>人</w:t>
      </w:r>
      <w:r w:rsidR="00DC3FAF">
        <w:rPr>
          <w:rFonts w:ascii="標楷體" w:eastAsia="標楷體" w:hAnsi="標楷體" w:hint="eastAsia"/>
          <w:color w:val="000000" w:themeColor="text1"/>
          <w:sz w:val="28"/>
          <w:szCs w:val="28"/>
        </w:rPr>
        <w:t>權益及</w:t>
      </w:r>
      <w:r w:rsidRPr="00F22909">
        <w:rPr>
          <w:rFonts w:ascii="標楷體" w:eastAsia="標楷體" w:hAnsi="標楷體" w:cs="Times New Roman" w:hint="eastAsia"/>
          <w:color w:val="000000" w:themeColor="text1"/>
          <w:sz w:val="28"/>
          <w:szCs w:val="28"/>
        </w:rPr>
        <w:t>避免產生爭議，租賃雙方當事人宜於契約</w:t>
      </w:r>
      <w:proofErr w:type="gramStart"/>
      <w:r w:rsidRPr="00F22909">
        <w:rPr>
          <w:rFonts w:ascii="標楷體" w:eastAsia="標楷體" w:hAnsi="標楷體" w:cs="Times New Roman" w:hint="eastAsia"/>
          <w:color w:val="000000" w:themeColor="text1"/>
          <w:sz w:val="28"/>
          <w:szCs w:val="28"/>
        </w:rPr>
        <w:t>中約明</w:t>
      </w:r>
      <w:r w:rsidRPr="00F22909">
        <w:rPr>
          <w:rFonts w:ascii="標楷體" w:eastAsia="標楷體" w:hAnsi="標楷體" w:hint="eastAsia"/>
          <w:color w:val="000000" w:themeColor="text1"/>
          <w:sz w:val="28"/>
          <w:szCs w:val="28"/>
        </w:rPr>
        <w:t>出租人</w:t>
      </w:r>
      <w:proofErr w:type="gramEnd"/>
      <w:r w:rsidRPr="00F22909">
        <w:rPr>
          <w:rFonts w:ascii="標楷體" w:eastAsia="標楷體" w:hAnsi="標楷體" w:hint="eastAsia"/>
          <w:color w:val="000000" w:themeColor="text1"/>
          <w:sz w:val="28"/>
          <w:szCs w:val="28"/>
        </w:rPr>
        <w:t>是否同意或不同意轉租其租用之住宅全部或一部。</w:t>
      </w:r>
    </w:p>
    <w:p w14:paraId="7D7AF6E7" w14:textId="77777777" w:rsidR="00D45FAD" w:rsidRPr="00F22909" w:rsidRDefault="00D45FAD" w:rsidP="00794DCC">
      <w:pPr>
        <w:overflowPunct w:val="0"/>
        <w:adjustRightInd w:val="0"/>
        <w:spacing w:line="420" w:lineRule="exact"/>
        <w:ind w:leftChars="181" w:left="1072" w:hangingChars="228" w:hanging="638"/>
        <w:jc w:val="both"/>
        <w:textAlignment w:val="baseline"/>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三</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本契約書範本之租賃住宅，不得供營業使用，故出租人得不同意承租人為公司登記、商業登記及營業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w:t>
      </w:r>
    </w:p>
    <w:p w14:paraId="715EF047"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九、修繕</w:t>
      </w:r>
    </w:p>
    <w:p w14:paraId="6234D771" w14:textId="77777777" w:rsidR="00D45FAD" w:rsidRPr="00F22909" w:rsidRDefault="00D45FAD" w:rsidP="00794DCC">
      <w:pPr>
        <w:overflowPunct w:val="0"/>
        <w:spacing w:line="420" w:lineRule="exact"/>
        <w:ind w:leftChars="141" w:left="1133" w:hangingChars="284" w:hanging="79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（一）租賃住宅或附屬設備之修繕，除契約另有訂定、習慣或因可歸責於承租人所致者外，由出租人負擔；出租人為修繕租賃住宅所為之必要行為時，承租人不得拒絕。</w:t>
      </w:r>
    </w:p>
    <w:p w14:paraId="2039E970" w14:textId="77777777" w:rsidR="00D45FAD" w:rsidRPr="00F22909" w:rsidRDefault="00D45FAD" w:rsidP="00794DCC">
      <w:pPr>
        <w:overflowPunct w:val="0"/>
        <w:spacing w:line="420" w:lineRule="exact"/>
        <w:ind w:leftChars="198" w:left="1077" w:hangingChars="215" w:hanging="602"/>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(二)出租人之修繕義務，在使承租人就租賃標的能為約定之住宅使用、收益，如承租人就租賃標的以外有所增設時，該增設物即不在出租人修繕義務範圍。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最高法院六十三年台上字第九九號判例參照</w:t>
      </w:r>
      <w:proofErr w:type="gramStart"/>
      <w:r w:rsidRPr="00F22909">
        <w:rPr>
          <w:rFonts w:ascii="標楷體" w:eastAsia="標楷體" w:hAnsi="標楷體" w:cs="Times New Roman" w:hint="eastAsia"/>
          <w:color w:val="000000" w:themeColor="text1"/>
          <w:sz w:val="28"/>
          <w:szCs w:val="28"/>
        </w:rPr>
        <w:t>）</w:t>
      </w:r>
      <w:proofErr w:type="gramEnd"/>
    </w:p>
    <w:p w14:paraId="68BD29ED" w14:textId="77777777" w:rsidR="00D45FAD" w:rsidRDefault="00D45FAD" w:rsidP="00794DCC">
      <w:pPr>
        <w:overflowPunct w:val="0"/>
        <w:spacing w:line="420" w:lineRule="exact"/>
        <w:ind w:leftChars="210" w:left="1050" w:hangingChars="195" w:hanging="54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(三)租賃住宅或附屬設備由出租人負責修繕者，如出租人未於承租人所定相當期限內修繕時，承租人得自行修繕，並請求出租人償還其費用或於本契約書範本第三條約定之租金中扣除。</w:t>
      </w:r>
    </w:p>
    <w:p w14:paraId="3BFE6ACD" w14:textId="77777777" w:rsidR="00BC2776" w:rsidRDefault="00BC2776"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、室內裝修</w:t>
      </w:r>
    </w:p>
    <w:p w14:paraId="2A53FE0F" w14:textId="77777777" w:rsidR="00BC2776" w:rsidRPr="00F22909" w:rsidRDefault="00BC2776" w:rsidP="00794DCC">
      <w:pPr>
        <w:overflowPunct w:val="0"/>
        <w:spacing w:line="420" w:lineRule="exact"/>
        <w:ind w:left="1078" w:hanging="546"/>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proofErr w:type="gramStart"/>
      <w:r>
        <w:rPr>
          <w:rFonts w:ascii="標楷體" w:eastAsia="標楷體" w:hAnsi="標楷體" w:cs="Times New Roman" w:hint="eastAsia"/>
          <w:color w:val="000000" w:themeColor="text1"/>
          <w:sz w:val="28"/>
          <w:szCs w:val="28"/>
        </w:rPr>
        <w:t>一</w:t>
      </w:r>
      <w:proofErr w:type="gramEnd"/>
      <w:r>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租賃住宅有室內裝修之必要，承租人應經出租人同意，始得依相關法令自行裝修，但不得損害原有建築之結構安全。租賃雙方並應</w:t>
      </w:r>
      <w:proofErr w:type="gramStart"/>
      <w:r w:rsidRPr="00F22909">
        <w:rPr>
          <w:rFonts w:ascii="標楷體" w:eastAsia="標楷體" w:hAnsi="標楷體" w:cs="Times New Roman" w:hint="eastAsia"/>
          <w:color w:val="000000" w:themeColor="text1"/>
          <w:sz w:val="28"/>
          <w:szCs w:val="28"/>
        </w:rPr>
        <w:t>約明返</w:t>
      </w:r>
      <w:proofErr w:type="gramEnd"/>
      <w:r w:rsidRPr="00F22909">
        <w:rPr>
          <w:rFonts w:ascii="標楷體" w:eastAsia="標楷體" w:hAnsi="標楷體" w:cs="Times New Roman" w:hint="eastAsia"/>
          <w:color w:val="000000" w:themeColor="text1"/>
          <w:sz w:val="28"/>
          <w:szCs w:val="28"/>
        </w:rPr>
        <w:t>還租賃住宅時，承租人應負責回復之狀況，以避免爭議。</w:t>
      </w:r>
    </w:p>
    <w:p w14:paraId="73465924" w14:textId="77777777" w:rsidR="00BC2776" w:rsidRPr="006375FA" w:rsidRDefault="00BC2776" w:rsidP="00794DCC">
      <w:pPr>
        <w:tabs>
          <w:tab w:val="left" w:pos="8364"/>
        </w:tabs>
        <w:overflowPunct w:val="0"/>
        <w:spacing w:line="460" w:lineRule="exact"/>
        <w:ind w:left="1134" w:hanging="728"/>
        <w:jc w:val="both"/>
        <w:rPr>
          <w:rFonts w:ascii="標楷體" w:eastAsia="標楷體" w:hAnsi="標楷體" w:cs="Times New Roman"/>
          <w:sz w:val="28"/>
          <w:szCs w:val="28"/>
        </w:rPr>
      </w:pPr>
      <w:r w:rsidRPr="006375FA">
        <w:rPr>
          <w:rFonts w:ascii="標楷體" w:eastAsia="標楷體" w:hAnsi="標楷體" w:cs="Times New Roman" w:hint="eastAsia"/>
          <w:sz w:val="28"/>
          <w:szCs w:val="28"/>
        </w:rPr>
        <w:t xml:space="preserve"> (二)出租人同意</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進行室內裝修者，</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應依相關法令規定辦理，且不得損害原有建築之結構安全；</w:t>
      </w:r>
      <w:proofErr w:type="gramStart"/>
      <w:r w:rsidRPr="006375FA">
        <w:rPr>
          <w:rFonts w:ascii="標楷體" w:eastAsia="標楷體" w:hAnsi="標楷體" w:cs="Times New Roman" w:hint="eastAsia"/>
          <w:sz w:val="28"/>
          <w:szCs w:val="28"/>
        </w:rPr>
        <w:t>另所指</w:t>
      </w:r>
      <w:proofErr w:type="gramEnd"/>
      <w:r w:rsidRPr="006375FA">
        <w:rPr>
          <w:rFonts w:ascii="標楷體" w:eastAsia="標楷體" w:hAnsi="標楷體" w:cs="Times New Roman" w:hint="eastAsia"/>
          <w:sz w:val="28"/>
          <w:szCs w:val="28"/>
        </w:rPr>
        <w:t>「應依相關法令規定辦理」，包括都市計畫法、消防法及建築法等相關法令在內。例如將舊租賃住宅進行室內裝修，應依建築法第七十七條之二規定</w:t>
      </w:r>
      <w:r w:rsidR="00DC3FAF">
        <w:rPr>
          <w:rFonts w:ascii="標楷體" w:eastAsia="標楷體" w:hAnsi="標楷體" w:cs="Times New Roman" w:hint="eastAsia"/>
          <w:sz w:val="28"/>
          <w:szCs w:val="28"/>
        </w:rPr>
        <w:t>辦理</w:t>
      </w:r>
      <w:r w:rsidRPr="006375FA">
        <w:rPr>
          <w:rFonts w:ascii="標楷體" w:eastAsia="標楷體" w:hAnsi="標楷體" w:cs="Times New Roman" w:hint="eastAsia"/>
          <w:sz w:val="28"/>
          <w:szCs w:val="28"/>
        </w:rPr>
        <w:t>，</w:t>
      </w:r>
      <w:r w:rsidR="00DC3FAF">
        <w:rPr>
          <w:rFonts w:ascii="標楷體" w:eastAsia="標楷體" w:hAnsi="標楷體" w:cs="Times New Roman" w:hint="eastAsia"/>
          <w:sz w:val="28"/>
          <w:szCs w:val="28"/>
        </w:rPr>
        <w:t>並</w:t>
      </w:r>
      <w:r w:rsidRPr="006375FA">
        <w:rPr>
          <w:rFonts w:ascii="標楷體" w:eastAsia="標楷體" w:hAnsi="標楷體" w:cs="Times New Roman" w:hint="eastAsia"/>
          <w:sz w:val="28"/>
          <w:szCs w:val="28"/>
        </w:rPr>
        <w:t>遵守下列</w:t>
      </w:r>
      <w:r w:rsidR="005A5D59">
        <w:rPr>
          <w:rFonts w:ascii="標楷體" w:eastAsia="標楷體" w:hAnsi="標楷體" w:cs="Times New Roman" w:hint="eastAsia"/>
          <w:sz w:val="28"/>
          <w:szCs w:val="28"/>
        </w:rPr>
        <w:t>事項</w:t>
      </w:r>
      <w:r w:rsidRPr="006375FA">
        <w:rPr>
          <w:rFonts w:ascii="標楷體" w:eastAsia="標楷體" w:hAnsi="標楷體" w:cs="Times New Roman" w:hint="eastAsia"/>
          <w:sz w:val="28"/>
          <w:szCs w:val="28"/>
        </w:rPr>
        <w:t>：</w:t>
      </w:r>
    </w:p>
    <w:p w14:paraId="6CD6B628" w14:textId="77777777" w:rsidR="00BC2776" w:rsidRPr="006375FA" w:rsidRDefault="00BC2776" w:rsidP="002A7CAF">
      <w:pPr>
        <w:tabs>
          <w:tab w:val="left" w:pos="8364"/>
        </w:tabs>
        <w:overflowPunct w:val="0"/>
        <w:spacing w:line="460" w:lineRule="exact"/>
        <w:ind w:left="1531" w:hanging="397"/>
        <w:jc w:val="both"/>
        <w:rPr>
          <w:rFonts w:ascii="標楷體" w:eastAsia="標楷體" w:hAnsi="標楷體" w:cs="Times New Roman"/>
          <w:sz w:val="28"/>
          <w:szCs w:val="28"/>
        </w:rPr>
      </w:pPr>
      <w:r w:rsidRPr="006375FA">
        <w:rPr>
          <w:rFonts w:ascii="標楷體" w:eastAsia="標楷體" w:hAnsi="標楷體" w:cs="Times New Roman" w:hint="eastAsia"/>
          <w:sz w:val="28"/>
          <w:szCs w:val="28"/>
        </w:rPr>
        <w:t>1、供公眾使用建築物之室內裝修應申請審查許可。但中央主管機關得授權建築師公會或其他相關專業技術團體審查。</w:t>
      </w:r>
    </w:p>
    <w:p w14:paraId="041714F2" w14:textId="77777777" w:rsidR="00BC2776" w:rsidRPr="006375FA"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2、裝修材料應合於建築技術規則之規定。</w:t>
      </w:r>
    </w:p>
    <w:p w14:paraId="048B377F" w14:textId="77777777" w:rsidR="00BC2776" w:rsidRPr="006375FA" w:rsidRDefault="00BC2776" w:rsidP="002A7CAF">
      <w:pPr>
        <w:tabs>
          <w:tab w:val="left" w:pos="8364"/>
        </w:tabs>
        <w:overflowPunct w:val="0"/>
        <w:spacing w:line="460" w:lineRule="exact"/>
        <w:ind w:left="1560" w:hanging="426"/>
        <w:jc w:val="both"/>
        <w:rPr>
          <w:rFonts w:ascii="標楷體" w:eastAsia="標楷體" w:hAnsi="標楷體" w:cs="Times New Roman"/>
          <w:sz w:val="28"/>
          <w:szCs w:val="28"/>
        </w:rPr>
      </w:pPr>
      <w:r w:rsidRPr="006375FA">
        <w:rPr>
          <w:rFonts w:ascii="標楷體" w:eastAsia="標楷體" w:hAnsi="標楷體" w:cs="Times New Roman" w:hint="eastAsia"/>
          <w:sz w:val="28"/>
          <w:szCs w:val="28"/>
        </w:rPr>
        <w:t>3、不得妨害或破壞防火避難設施、消防設備、防火區劃及主</w:t>
      </w:r>
      <w:r w:rsidRPr="006375FA">
        <w:rPr>
          <w:rFonts w:ascii="標楷體" w:eastAsia="標楷體" w:hAnsi="標楷體" w:cs="Times New Roman" w:hint="eastAsia"/>
          <w:sz w:val="28"/>
          <w:szCs w:val="28"/>
        </w:rPr>
        <w:lastRenderedPageBreak/>
        <w:t>要構造。</w:t>
      </w:r>
    </w:p>
    <w:p w14:paraId="6BDCC3B9" w14:textId="77777777" w:rsidR="00794DCC"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4、不得妨害或破壞保護民眾隱私權設施。</w:t>
      </w:r>
    </w:p>
    <w:p w14:paraId="0F4D8014" w14:textId="77777777" w:rsidR="00BC2776" w:rsidRPr="006375FA" w:rsidRDefault="00BC2776" w:rsidP="00794DCC">
      <w:pPr>
        <w:tabs>
          <w:tab w:val="left" w:pos="8364"/>
        </w:tabs>
        <w:overflowPunct w:val="0"/>
        <w:spacing w:line="460" w:lineRule="exact"/>
        <w:ind w:leftChars="236" w:left="567" w:hanging="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前項建築物室內裝修應由經內政部登記許可之室內裝修從業者辦理。</w:t>
      </w:r>
    </w:p>
    <w:p w14:paraId="2B373A16" w14:textId="77777777" w:rsidR="00D45FAD" w:rsidRPr="00F22909" w:rsidRDefault="00D45FAD" w:rsidP="00794DCC">
      <w:pPr>
        <w:overflowPunct w:val="0"/>
        <w:spacing w:line="420" w:lineRule="exact"/>
        <w:ind w:leftChars="12" w:left="971" w:hangingChars="336" w:hanging="94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、提前終止租約</w:t>
      </w:r>
      <w:r w:rsidR="005A5D59">
        <w:rPr>
          <w:rFonts w:ascii="標楷體" w:eastAsia="標楷體" w:hAnsi="標楷體" w:cs="Times New Roman" w:hint="eastAsia"/>
          <w:b/>
          <w:color w:val="000000" w:themeColor="text1"/>
          <w:sz w:val="28"/>
          <w:szCs w:val="28"/>
        </w:rPr>
        <w:t>之約定</w:t>
      </w:r>
    </w:p>
    <w:p w14:paraId="00BC2807" w14:textId="77777777"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租賃定有期限者，其租賃關係，於期限屆滿時消滅。未定期限者，租賃雙方得隨時終止契約。故契約當事人於簽訂契約時，請記得約定得否於租賃期間</w:t>
      </w:r>
      <w:r w:rsidRPr="00F22909">
        <w:rPr>
          <w:rFonts w:ascii="標楷體" w:eastAsia="標楷體" w:hAnsi="標楷體" w:cs="Helvetica"/>
          <w:color w:val="000000" w:themeColor="text1"/>
          <w:sz w:val="28"/>
          <w:szCs w:val="28"/>
        </w:rPr>
        <w:t>提前</w:t>
      </w:r>
      <w:r w:rsidRPr="00F22909">
        <w:rPr>
          <w:rFonts w:ascii="標楷體" w:eastAsia="標楷體" w:hAnsi="標楷體" w:cs="Helvetica" w:hint="eastAsia"/>
          <w:color w:val="000000" w:themeColor="text1"/>
          <w:sz w:val="28"/>
          <w:szCs w:val="28"/>
        </w:rPr>
        <w:t>終止租</w:t>
      </w:r>
      <w:r w:rsidRPr="00F22909">
        <w:rPr>
          <w:rFonts w:ascii="標楷體" w:eastAsia="標楷體" w:hAnsi="標楷體" w:cs="Helvetica"/>
          <w:color w:val="000000" w:themeColor="text1"/>
          <w:sz w:val="28"/>
          <w:szCs w:val="28"/>
        </w:rPr>
        <w:t>約</w:t>
      </w:r>
      <w:r w:rsidRPr="00F22909">
        <w:rPr>
          <w:rFonts w:ascii="標楷體" w:eastAsia="標楷體" w:hAnsi="標楷體" w:cs="Helvetica" w:hint="eastAsia"/>
          <w:color w:val="000000" w:themeColor="text1"/>
          <w:sz w:val="28"/>
          <w:szCs w:val="28"/>
        </w:rPr>
        <w:t>及違約金之賠償額度</w:t>
      </w:r>
      <w:r w:rsidRPr="00F22909">
        <w:rPr>
          <w:rFonts w:ascii="標楷體" w:eastAsia="標楷體" w:hAnsi="標楷體" w:cs="Helvetica"/>
          <w:color w:val="000000" w:themeColor="text1"/>
          <w:sz w:val="28"/>
          <w:szCs w:val="28"/>
        </w:rPr>
        <w:t>，</w:t>
      </w:r>
      <w:r w:rsidRPr="00F22909">
        <w:rPr>
          <w:rFonts w:ascii="標楷體" w:eastAsia="標楷體" w:hAnsi="標楷體" w:cs="Times New Roman" w:hint="eastAsia"/>
          <w:color w:val="000000" w:themeColor="text1"/>
          <w:sz w:val="28"/>
          <w:szCs w:val="28"/>
        </w:rPr>
        <w:t>以保障自身權益。</w:t>
      </w:r>
    </w:p>
    <w:p w14:paraId="4D583357" w14:textId="77777777"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定有期限之租賃契約，如約定租賃之一方於期限屆滿前，得終止契約者，其終止契約，應按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三</w:t>
      </w:r>
      <w:r w:rsidRPr="00F22909">
        <w:rPr>
          <w:rFonts w:ascii="標楷體" w:eastAsia="標楷體" w:hAnsi="標楷體" w:cs="細明體" w:hint="eastAsia"/>
          <w:color w:val="000000" w:themeColor="text1"/>
          <w:kern w:val="0"/>
          <w:sz w:val="28"/>
          <w:szCs w:val="28"/>
        </w:rPr>
        <w:t>條約定先期通知他方。如</w:t>
      </w:r>
      <w:r w:rsidRPr="00F22909">
        <w:rPr>
          <w:rFonts w:ascii="標楷體" w:eastAsia="標楷體" w:hAnsi="標楷體" w:cs="Times New Roman" w:hint="eastAsia"/>
          <w:color w:val="000000" w:themeColor="text1"/>
          <w:sz w:val="28"/>
          <w:szCs w:val="28"/>
        </w:rPr>
        <w:t>租賃之一方未依約定期間先期通知他方而逕行終止租約者，最高只能賠償他方一個月租金額之違約金。</w:t>
      </w:r>
    </w:p>
    <w:p w14:paraId="4BB65D2F" w14:textId="77777777"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kern w:val="0"/>
          <w:sz w:val="28"/>
          <w:szCs w:val="28"/>
        </w:rPr>
      </w:pPr>
      <w:r w:rsidRPr="00F22909">
        <w:rPr>
          <w:rFonts w:ascii="標楷體" w:eastAsia="標楷體" w:hAnsi="標楷體" w:cs="細明體" w:hint="eastAsia"/>
          <w:color w:val="000000" w:themeColor="text1"/>
          <w:kern w:val="0"/>
          <w:sz w:val="28"/>
          <w:szCs w:val="28"/>
        </w:rPr>
        <w:t>(三)</w:t>
      </w:r>
      <w:r w:rsidRPr="00F22909">
        <w:rPr>
          <w:rFonts w:ascii="標楷體" w:eastAsia="標楷體" w:hAnsi="標楷體" w:cs="Times New Roman" w:hint="eastAsia"/>
          <w:color w:val="000000" w:themeColor="text1"/>
          <w:sz w:val="28"/>
          <w:szCs w:val="28"/>
        </w:rPr>
        <w:t>租賃雙方雖約定不得終止租約，但如有本契約書範本第十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條得終止租約之情形，因係屬法律規定</w:t>
      </w:r>
      <w:r w:rsidR="005A5D59">
        <w:rPr>
          <w:rFonts w:ascii="標楷體" w:eastAsia="標楷體" w:hAnsi="標楷體" w:cs="Times New Roman" w:hint="eastAsia"/>
          <w:color w:val="000000" w:themeColor="text1"/>
          <w:sz w:val="28"/>
          <w:szCs w:val="28"/>
        </w:rPr>
        <w:t>或事實上無法履行契約</w:t>
      </w:r>
      <w:r w:rsidRPr="00F22909">
        <w:rPr>
          <w:rFonts w:ascii="標楷體" w:eastAsia="標楷體" w:hAnsi="標楷體" w:cs="Times New Roman" w:hint="eastAsia"/>
          <w:color w:val="000000" w:themeColor="text1"/>
          <w:sz w:val="28"/>
          <w:szCs w:val="28"/>
        </w:rPr>
        <w:t>，仍得終止租約。</w:t>
      </w:r>
      <w:r w:rsidRPr="00F22909">
        <w:rPr>
          <w:rFonts w:ascii="標楷體" w:eastAsia="標楷體" w:hAnsi="標楷體" w:cs="細明體" w:hint="eastAsia"/>
          <w:color w:val="000000" w:themeColor="text1"/>
          <w:kern w:val="0"/>
          <w:sz w:val="28"/>
          <w:szCs w:val="28"/>
        </w:rPr>
        <w:t>如無</w:t>
      </w:r>
      <w:r w:rsidRPr="00F22909">
        <w:rPr>
          <w:rFonts w:ascii="標楷體" w:eastAsia="標楷體" w:hAnsi="標楷體" w:cs="Times New Roman" w:hint="eastAsia"/>
          <w:color w:val="000000" w:themeColor="text1"/>
          <w:sz w:val="28"/>
          <w:szCs w:val="28"/>
        </w:rPr>
        <w:t>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w:t>
      </w:r>
      <w:r w:rsidRPr="00F22909">
        <w:rPr>
          <w:rFonts w:ascii="標楷體" w:eastAsia="標楷體" w:hAnsi="標楷體" w:cs="細明體" w:hint="eastAsia"/>
          <w:color w:val="000000" w:themeColor="text1"/>
          <w:kern w:val="0"/>
          <w:sz w:val="28"/>
          <w:szCs w:val="28"/>
        </w:rPr>
        <w:t>得終止租約之情形者，租賃雙方當事人則得</w:t>
      </w:r>
      <w:r w:rsidRPr="00F22909">
        <w:rPr>
          <w:rFonts w:ascii="標楷體" w:eastAsia="標楷體" w:hAnsi="標楷體" w:cs="細明體" w:hint="eastAsia"/>
          <w:bCs/>
          <w:color w:val="000000" w:themeColor="text1"/>
          <w:kern w:val="24"/>
          <w:sz w:val="28"/>
          <w:szCs w:val="28"/>
        </w:rPr>
        <w:t>本於契約自由原則，自行約定違約金</w:t>
      </w:r>
      <w:r w:rsidRPr="00F22909">
        <w:rPr>
          <w:rFonts w:ascii="標楷體" w:eastAsia="標楷體" w:hAnsi="標楷體" w:cs="細明體" w:hint="eastAsia"/>
          <w:color w:val="000000" w:themeColor="text1"/>
          <w:kern w:val="0"/>
          <w:sz w:val="28"/>
          <w:szCs w:val="28"/>
        </w:rPr>
        <w:t>。</w:t>
      </w:r>
    </w:p>
    <w:p w14:paraId="2E21AB71" w14:textId="77777777" w:rsidR="00D45FAD" w:rsidRPr="00F22909" w:rsidRDefault="00D45FAD" w:rsidP="00794DCC">
      <w:pPr>
        <w:overflowPunct w:val="0"/>
        <w:spacing w:line="460" w:lineRule="exact"/>
        <w:ind w:rightChars="-8" w:right="-19"/>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、出租人提前終止租約</w:t>
      </w:r>
    </w:p>
    <w:p w14:paraId="5CBADFF2" w14:textId="77777777" w:rsidR="00D45FAD" w:rsidRPr="00F22909" w:rsidRDefault="00D45FAD" w:rsidP="00794DCC">
      <w:pPr>
        <w:overflowPunct w:val="0"/>
        <w:spacing w:line="420" w:lineRule="exact"/>
        <w:ind w:leftChars="-5" w:left="868" w:hangingChars="314" w:hanging="880"/>
        <w:contextualSpacing/>
        <w:jc w:val="both"/>
        <w:rPr>
          <w:rFonts w:ascii="標楷體" w:eastAsia="標楷體" w:hAnsi="標楷體"/>
          <w:noProof/>
          <w:color w:val="000000" w:themeColor="text1"/>
          <w:kern w:val="0"/>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hint="eastAsia"/>
          <w:color w:val="000000" w:themeColor="text1"/>
          <w:sz w:val="28"/>
          <w:szCs w:val="28"/>
        </w:rPr>
        <w:t>為確保租</w:t>
      </w:r>
      <w:r w:rsidRPr="00F22909">
        <w:rPr>
          <w:rFonts w:ascii="標楷體" w:eastAsia="標楷體" w:hAnsi="標楷體"/>
          <w:color w:val="000000" w:themeColor="text1"/>
          <w:sz w:val="28"/>
          <w:szCs w:val="28"/>
        </w:rPr>
        <w:t>賃住宅</w:t>
      </w:r>
      <w:proofErr w:type="gramStart"/>
      <w:r w:rsidRPr="00F22909">
        <w:rPr>
          <w:rFonts w:ascii="標楷體" w:eastAsia="標楷體" w:hAnsi="標楷體" w:hint="eastAsia"/>
          <w:color w:val="000000" w:themeColor="text1"/>
          <w:sz w:val="28"/>
          <w:szCs w:val="28"/>
        </w:rPr>
        <w:t>適居性</w:t>
      </w:r>
      <w:proofErr w:type="gramEnd"/>
      <w:r w:rsidRPr="00F22909">
        <w:rPr>
          <w:rFonts w:ascii="標楷體" w:eastAsia="標楷體" w:hAnsi="標楷體" w:hint="eastAsia"/>
          <w:color w:val="000000" w:themeColor="text1"/>
          <w:sz w:val="28"/>
          <w:szCs w:val="28"/>
        </w:rPr>
        <w:t>及安全性，出</w:t>
      </w:r>
      <w:r w:rsidRPr="00F22909">
        <w:rPr>
          <w:rFonts w:ascii="標楷體" w:eastAsia="標楷體" w:hAnsi="標楷體"/>
          <w:color w:val="000000" w:themeColor="text1"/>
          <w:sz w:val="28"/>
          <w:szCs w:val="28"/>
        </w:rPr>
        <w:t>租人</w:t>
      </w:r>
      <w:r w:rsidRPr="00F22909">
        <w:rPr>
          <w:rFonts w:ascii="標楷體" w:eastAsia="標楷體" w:hAnsi="標楷體" w:hint="eastAsia"/>
          <w:color w:val="000000" w:themeColor="text1"/>
          <w:sz w:val="28"/>
          <w:szCs w:val="28"/>
        </w:rPr>
        <w:t>為收</w:t>
      </w:r>
      <w:r w:rsidRPr="00F22909">
        <w:rPr>
          <w:rFonts w:ascii="標楷體" w:eastAsia="標楷體" w:hAnsi="標楷體"/>
          <w:color w:val="000000" w:themeColor="text1"/>
          <w:sz w:val="28"/>
          <w:szCs w:val="28"/>
        </w:rPr>
        <w:t>回</w:t>
      </w:r>
      <w:r w:rsidRPr="00F22909">
        <w:rPr>
          <w:rFonts w:ascii="標楷體" w:eastAsia="標楷體" w:hAnsi="標楷體" w:hint="eastAsia"/>
          <w:color w:val="000000" w:themeColor="text1"/>
          <w:sz w:val="28"/>
          <w:szCs w:val="28"/>
        </w:rPr>
        <w:t>租賃住宅重新建築時，</w:t>
      </w:r>
      <w:r w:rsidRPr="00F22909">
        <w:rPr>
          <w:rFonts w:ascii="標楷體" w:eastAsia="標楷體" w:hAnsi="標楷體" w:hint="eastAsia"/>
          <w:noProof/>
          <w:color w:val="000000" w:themeColor="text1"/>
          <w:kern w:val="0"/>
          <w:sz w:val="28"/>
          <w:szCs w:val="28"/>
        </w:rPr>
        <w:t>應</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六</w:t>
      </w:r>
      <w:r w:rsidRPr="00F22909">
        <w:rPr>
          <w:rFonts w:ascii="標楷體" w:eastAsia="標楷體" w:hAnsi="標楷體" w:cs="細明體" w:hint="eastAsia"/>
          <w:color w:val="000000" w:themeColor="text1"/>
          <w:kern w:val="0"/>
          <w:sz w:val="28"/>
          <w:szCs w:val="28"/>
        </w:rPr>
        <w:t>條，</w:t>
      </w:r>
      <w:r w:rsidRPr="00F22909">
        <w:rPr>
          <w:rFonts w:ascii="標楷體" w:eastAsia="標楷體" w:hAnsi="標楷體" w:hint="eastAsia"/>
          <w:noProof/>
          <w:color w:val="000000" w:themeColor="text1"/>
          <w:kern w:val="0"/>
          <w:sz w:val="28"/>
          <w:szCs w:val="28"/>
        </w:rPr>
        <w:t>於終止</w:t>
      </w:r>
      <w:r w:rsidRPr="00F22909">
        <w:rPr>
          <w:rFonts w:ascii="標楷體" w:eastAsia="標楷體" w:hAnsi="標楷體" w:hint="eastAsia"/>
          <w:color w:val="000000" w:themeColor="text1"/>
          <w:sz w:val="28"/>
          <w:szCs w:val="28"/>
        </w:rPr>
        <w:t>前三</w:t>
      </w:r>
      <w:proofErr w:type="gramStart"/>
      <w:r w:rsidRPr="00F22909">
        <w:rPr>
          <w:rFonts w:ascii="標楷體" w:eastAsia="標楷體" w:hAnsi="標楷體" w:hint="eastAsia"/>
          <w:color w:val="000000" w:themeColor="text1"/>
          <w:sz w:val="28"/>
          <w:szCs w:val="28"/>
        </w:rPr>
        <w:t>個</w:t>
      </w:r>
      <w:proofErr w:type="gramEnd"/>
      <w:r w:rsidRPr="00F22909">
        <w:rPr>
          <w:rFonts w:ascii="標楷體" w:eastAsia="標楷體" w:hAnsi="標楷體" w:hint="eastAsia"/>
          <w:color w:val="000000" w:themeColor="text1"/>
          <w:sz w:val="28"/>
          <w:szCs w:val="28"/>
        </w:rPr>
        <w:t>月</w:t>
      </w:r>
      <w:r w:rsidRPr="00F22909">
        <w:rPr>
          <w:rFonts w:ascii="標楷體" w:eastAsia="標楷體" w:hAnsi="標楷體" w:hint="eastAsia"/>
          <w:noProof/>
          <w:color w:val="000000" w:themeColor="text1"/>
          <w:kern w:val="0"/>
          <w:sz w:val="28"/>
          <w:szCs w:val="28"/>
        </w:rPr>
        <w:t>，以書面通知承租人，</w:t>
      </w:r>
      <w:r w:rsidRPr="00F22909">
        <w:rPr>
          <w:rFonts w:ascii="標楷體" w:eastAsia="標楷體" w:hAnsi="標楷體"/>
          <w:noProof/>
          <w:color w:val="000000" w:themeColor="text1"/>
          <w:kern w:val="0"/>
          <w:sz w:val="28"/>
          <w:szCs w:val="28"/>
        </w:rPr>
        <w:t>並</w:t>
      </w:r>
      <w:r w:rsidRPr="00F22909">
        <w:rPr>
          <w:rFonts w:ascii="標楷體" w:eastAsia="標楷體" w:hAnsi="標楷體" w:hint="eastAsia"/>
          <w:noProof/>
          <w:color w:val="000000" w:themeColor="text1"/>
          <w:kern w:val="0"/>
          <w:sz w:val="28"/>
          <w:szCs w:val="28"/>
        </w:rPr>
        <w:t>提</w:t>
      </w:r>
      <w:r w:rsidRPr="00F22909">
        <w:rPr>
          <w:rFonts w:ascii="標楷體" w:eastAsia="標楷體" w:hAnsi="標楷體"/>
          <w:noProof/>
          <w:color w:val="000000" w:themeColor="text1"/>
          <w:kern w:val="0"/>
          <w:sz w:val="28"/>
          <w:szCs w:val="28"/>
        </w:rPr>
        <w:t>出具體事</w:t>
      </w:r>
      <w:r w:rsidRPr="00F22909">
        <w:rPr>
          <w:rFonts w:ascii="標楷體" w:eastAsia="標楷體" w:hAnsi="標楷體" w:hint="eastAsia"/>
          <w:noProof/>
          <w:color w:val="000000" w:themeColor="text1"/>
          <w:kern w:val="0"/>
          <w:sz w:val="28"/>
          <w:szCs w:val="28"/>
        </w:rPr>
        <w:t>證</w:t>
      </w:r>
      <w:r w:rsidRPr="00F22909">
        <w:rPr>
          <w:rFonts w:ascii="標楷體" w:eastAsia="標楷體" w:hAnsi="標楷體"/>
          <w:noProof/>
          <w:color w:val="000000" w:themeColor="text1"/>
          <w:kern w:val="0"/>
          <w:sz w:val="28"/>
          <w:szCs w:val="28"/>
        </w:rPr>
        <w:t>，</w:t>
      </w:r>
      <w:r w:rsidRPr="00F22909">
        <w:rPr>
          <w:rFonts w:ascii="標楷體" w:eastAsia="標楷體" w:hAnsi="標楷體" w:hint="eastAsia"/>
          <w:noProof/>
          <w:color w:val="000000" w:themeColor="text1"/>
          <w:kern w:val="0"/>
          <w:sz w:val="28"/>
          <w:szCs w:val="28"/>
        </w:rPr>
        <w:t>以確保承租人居住權益。</w:t>
      </w:r>
    </w:p>
    <w:p w14:paraId="082E3536" w14:textId="77777777" w:rsidR="00D45FAD" w:rsidRPr="00F22909" w:rsidRDefault="00D45FAD" w:rsidP="00794DCC">
      <w:pPr>
        <w:overflowPunct w:val="0"/>
        <w:spacing w:line="420" w:lineRule="exact"/>
        <w:ind w:leftChars="-5" w:left="972" w:hangingChars="351" w:hanging="984"/>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、承租人提前終止租約</w:t>
      </w:r>
    </w:p>
    <w:p w14:paraId="6FBC1A7A" w14:textId="77777777" w:rsidR="00D45FAD" w:rsidRPr="00F22909" w:rsidRDefault="00D45FAD" w:rsidP="00794DCC">
      <w:pPr>
        <w:overflowPunct w:val="0"/>
        <w:spacing w:line="420" w:lineRule="exact"/>
        <w:ind w:leftChars="117" w:left="1416" w:hangingChars="405" w:hanging="1135"/>
        <w:contextualSpacing/>
        <w:jc w:val="both"/>
        <w:rPr>
          <w:rFonts w:ascii="標楷體" w:eastAsia="標楷體" w:hAnsi="標楷體"/>
          <w:color w:val="000000" w:themeColor="text1"/>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)承租人</w:t>
      </w:r>
      <w:r w:rsidRPr="00F22909">
        <w:rPr>
          <w:rFonts w:ascii="標楷體" w:eastAsia="標楷體" w:hAnsi="標楷體" w:hint="eastAsia"/>
          <w:color w:val="000000" w:themeColor="text1"/>
          <w:sz w:val="28"/>
          <w:szCs w:val="28"/>
        </w:rPr>
        <w:t>如於租賃期間發生疾病或意外，有長期療養需求並提出具體事證，得依</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條第一項</w:t>
      </w:r>
      <w:r w:rsidRPr="00F22909">
        <w:rPr>
          <w:rFonts w:ascii="標楷體" w:eastAsia="標楷體" w:hAnsi="標楷體" w:hint="eastAsia"/>
          <w:color w:val="000000" w:themeColor="text1"/>
          <w:sz w:val="28"/>
          <w:szCs w:val="28"/>
        </w:rPr>
        <w:t>提前終止租賃契約。</w:t>
      </w:r>
    </w:p>
    <w:p w14:paraId="1E50AD90" w14:textId="77777777" w:rsidR="00D45FAD" w:rsidRPr="00F22909" w:rsidRDefault="00D45FAD" w:rsidP="00794DCC">
      <w:pPr>
        <w:overflowPunct w:val="0"/>
        <w:spacing w:line="420" w:lineRule="exact"/>
        <w:ind w:leftChars="354" w:left="1413" w:hangingChars="201" w:hanging="563"/>
        <w:contextualSpacing/>
        <w:jc w:val="both"/>
        <w:rPr>
          <w:rFonts w:ascii="標楷體" w:eastAsia="標楷體" w:hAnsi="標楷體"/>
          <w:noProof/>
          <w:color w:val="000000" w:themeColor="text1"/>
          <w:kern w:val="0"/>
          <w:sz w:val="28"/>
          <w:szCs w:val="28"/>
        </w:rPr>
      </w:pPr>
      <w:r w:rsidRPr="00F22909">
        <w:rPr>
          <w:rFonts w:ascii="標楷體" w:eastAsia="標楷體" w:hAnsi="標楷體" w:hint="eastAsia"/>
          <w:noProof/>
          <w:color w:val="000000" w:themeColor="text1"/>
          <w:kern w:val="0"/>
          <w:sz w:val="28"/>
          <w:szCs w:val="28"/>
        </w:rPr>
        <w:t>(二)依民法第六條規定，承租人死亡時，喪失權利能力，其繼承人如無使用租賃住宅需求，得</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條第三項</w:t>
      </w:r>
      <w:r w:rsidRPr="00F22909">
        <w:rPr>
          <w:rFonts w:ascii="標楷體" w:eastAsia="標楷體" w:hAnsi="標楷體" w:hint="eastAsia"/>
          <w:noProof/>
          <w:color w:val="000000" w:themeColor="text1"/>
          <w:kern w:val="0"/>
          <w:sz w:val="28"/>
          <w:szCs w:val="28"/>
        </w:rPr>
        <w:t>提前終止租賃契約。</w:t>
      </w:r>
    </w:p>
    <w:p w14:paraId="181F2EE1" w14:textId="77777777" w:rsidR="00D45FAD" w:rsidRPr="00F22909" w:rsidRDefault="00D45FAD" w:rsidP="00794DCC">
      <w:pPr>
        <w:overflowPunct w:val="0"/>
        <w:spacing w:line="460" w:lineRule="exact"/>
        <w:ind w:leftChars="354" w:left="1413"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hint="eastAsia"/>
          <w:noProof/>
          <w:color w:val="000000" w:themeColor="text1"/>
          <w:kern w:val="0"/>
          <w:sz w:val="28"/>
          <w:szCs w:val="28"/>
        </w:rPr>
        <w:t>(三)前項情形</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hint="eastAsia"/>
          <w:noProof/>
          <w:color w:val="000000" w:themeColor="text1"/>
          <w:kern w:val="0"/>
          <w:sz w:val="28"/>
          <w:szCs w:val="28"/>
        </w:rPr>
        <w:t>其繼承人</w:t>
      </w:r>
      <w:r w:rsidRPr="00F22909">
        <w:rPr>
          <w:rFonts w:ascii="標楷體" w:eastAsia="標楷體" w:hAnsi="標楷體" w:cs="Times New Roman" w:hint="eastAsia"/>
          <w:color w:val="000000" w:themeColor="text1"/>
          <w:sz w:val="28"/>
          <w:szCs w:val="28"/>
        </w:rPr>
        <w:t>應於終止前三十日，檢附相關事證，</w:t>
      </w:r>
      <w:r w:rsidRPr="00F22909">
        <w:rPr>
          <w:rFonts w:ascii="標楷體" w:eastAsia="標楷體" w:hAnsi="標楷體" w:cs="Times New Roman" w:hint="eastAsia"/>
          <w:color w:val="000000" w:themeColor="text1"/>
          <w:sz w:val="28"/>
          <w:szCs w:val="28"/>
        </w:rPr>
        <w:lastRenderedPageBreak/>
        <w:t>以書面通知出租人。</w:t>
      </w:r>
    </w:p>
    <w:p w14:paraId="7F561EBD"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、租賃住宅之返還</w:t>
      </w:r>
    </w:p>
    <w:p w14:paraId="25E630EC" w14:textId="77777777"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承租人返還租賃住宅時，如有附屬設備清單或拍照存證相片，宜由租賃雙方會同逐一檢視</w:t>
      </w:r>
      <w:proofErr w:type="gramStart"/>
      <w:r w:rsidRPr="00F22909">
        <w:rPr>
          <w:rFonts w:ascii="標楷體" w:eastAsia="標楷體" w:hAnsi="標楷體" w:cs="Times New Roman" w:hint="eastAsia"/>
          <w:color w:val="000000" w:themeColor="text1"/>
          <w:sz w:val="28"/>
          <w:szCs w:val="28"/>
        </w:rPr>
        <w:t>點交返還</w:t>
      </w:r>
      <w:proofErr w:type="gramEnd"/>
      <w:r w:rsidRPr="00F22909">
        <w:rPr>
          <w:rFonts w:ascii="標楷體" w:eastAsia="標楷體" w:hAnsi="標楷體" w:cs="Times New Roman" w:hint="eastAsia"/>
          <w:color w:val="000000" w:themeColor="text1"/>
          <w:sz w:val="28"/>
          <w:szCs w:val="28"/>
        </w:rPr>
        <w:t>。</w:t>
      </w:r>
    </w:p>
    <w:p w14:paraId="0AEF95BE" w14:textId="77777777"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承租人返還租賃住宅時，如未將戶籍或商業登記或營業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登記遷出，所有權人得依戶籍法或商業登記法或營業登記規則等相關規定，證明無租借情事，向租賃住宅所在</w:t>
      </w:r>
      <w:r w:rsidRPr="00F22909">
        <w:rPr>
          <w:rFonts w:ascii="標楷體" w:eastAsia="標楷體" w:hAnsi="標楷體" w:cs="細明體" w:hint="eastAsia"/>
          <w:color w:val="000000" w:themeColor="text1"/>
          <w:sz w:val="28"/>
          <w:szCs w:val="28"/>
        </w:rPr>
        <w:t>地戶政事務所或主管機關申請遷離或廢止。</w:t>
      </w:r>
    </w:p>
    <w:p w14:paraId="245062DB"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、爭議處理</w:t>
      </w:r>
    </w:p>
    <w:p w14:paraId="3AED3451" w14:textId="77777777" w:rsidR="00D45FAD" w:rsidRPr="00F22909" w:rsidRDefault="00D45FAD" w:rsidP="00794DCC">
      <w:pPr>
        <w:overflowPunct w:val="0"/>
        <w:spacing w:line="420" w:lineRule="exact"/>
        <w:ind w:firstLineChars="303" w:firstLine="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(一)本契約發生之爭議，雙方得依下列方式處理：</w:t>
      </w:r>
    </w:p>
    <w:p w14:paraId="38FCC937" w14:textId="77777777"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1、依</w:t>
      </w:r>
      <w:r w:rsidRPr="00F22909">
        <w:rPr>
          <w:rFonts w:ascii="標楷體" w:eastAsia="標楷體" w:hAnsi="標楷體" w:cs="Times New Roman"/>
          <w:color w:val="000000" w:themeColor="text1"/>
          <w:sz w:val="28"/>
          <w:szCs w:val="28"/>
        </w:rPr>
        <w:t>直轄市縣</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市</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不動產糾紛調處委員會設置及調處辦法</w:t>
      </w:r>
      <w:r w:rsidRPr="00F22909">
        <w:rPr>
          <w:rFonts w:ascii="標楷體" w:eastAsia="標楷體" w:hAnsi="標楷體" w:cs="Times New Roman" w:hint="eastAsia"/>
          <w:color w:val="000000" w:themeColor="text1"/>
          <w:sz w:val="28"/>
          <w:szCs w:val="28"/>
        </w:rPr>
        <w:t>規定申請調處。</w:t>
      </w:r>
    </w:p>
    <w:p w14:paraId="54C008E3" w14:textId="77777777"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2、依鄉鎮市調解條例規定，向鄉、鎮、市(區)調解委員會聲請調解。</w:t>
      </w:r>
    </w:p>
    <w:p w14:paraId="6621D85C" w14:textId="77777777"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3、</w:t>
      </w:r>
      <w:r w:rsidRPr="00F22909">
        <w:rPr>
          <w:rFonts w:ascii="標楷體" w:eastAsia="標楷體" w:hAnsi="標楷體" w:cs="Times New Roman"/>
          <w:color w:val="000000" w:themeColor="text1"/>
          <w:sz w:val="28"/>
          <w:szCs w:val="28"/>
        </w:rPr>
        <w:t>依民事訴訟法第</w:t>
      </w:r>
      <w:r w:rsidRPr="00F22909">
        <w:rPr>
          <w:rFonts w:ascii="標楷體" w:eastAsia="標楷體" w:hAnsi="標楷體" w:cs="Times New Roman" w:hint="eastAsia"/>
          <w:color w:val="000000" w:themeColor="text1"/>
          <w:sz w:val="28"/>
          <w:szCs w:val="28"/>
        </w:rPr>
        <w:t>四百零三</w:t>
      </w:r>
      <w:r w:rsidRPr="00F22909">
        <w:rPr>
          <w:rFonts w:ascii="標楷體" w:eastAsia="標楷體" w:hAnsi="標楷體" w:cs="Times New Roman"/>
          <w:color w:val="000000" w:themeColor="text1"/>
          <w:sz w:val="28"/>
          <w:szCs w:val="28"/>
        </w:rPr>
        <w:t>條及第</w:t>
      </w:r>
      <w:r w:rsidRPr="00F22909">
        <w:rPr>
          <w:rFonts w:ascii="標楷體" w:eastAsia="標楷體" w:hAnsi="標楷體" w:cs="Times New Roman" w:hint="eastAsia"/>
          <w:color w:val="000000" w:themeColor="text1"/>
          <w:sz w:val="28"/>
          <w:szCs w:val="28"/>
        </w:rPr>
        <w:t>四百零四條</w:t>
      </w:r>
      <w:r w:rsidRPr="00F22909">
        <w:rPr>
          <w:rFonts w:ascii="標楷體" w:eastAsia="標楷體" w:hAnsi="標楷體" w:cs="Times New Roman"/>
          <w:color w:val="000000" w:themeColor="text1"/>
          <w:sz w:val="28"/>
          <w:szCs w:val="28"/>
        </w:rPr>
        <w:t>規定，</w:t>
      </w:r>
      <w:r w:rsidRPr="00F22909">
        <w:rPr>
          <w:rFonts w:ascii="標楷體" w:eastAsia="標楷體" w:hAnsi="標楷體" w:cs="Times New Roman" w:hint="eastAsia"/>
          <w:color w:val="000000" w:themeColor="text1"/>
          <w:sz w:val="28"/>
          <w:szCs w:val="28"/>
        </w:rPr>
        <w:t>向法院聲請調解。</w:t>
      </w:r>
    </w:p>
    <w:p w14:paraId="3B7630D7" w14:textId="77777777"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4、依仲裁法規定，向仲裁機構聲請仲裁。</w:t>
      </w:r>
    </w:p>
    <w:p w14:paraId="403C85C4" w14:textId="77777777" w:rsidR="00D45FAD" w:rsidRPr="00F22909" w:rsidRDefault="00D45FAD" w:rsidP="00A81B15">
      <w:pPr>
        <w:overflowPunct w:val="0"/>
        <w:spacing w:line="420" w:lineRule="exact"/>
        <w:ind w:leftChars="354" w:left="1416" w:hangingChars="202" w:hanging="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(二)鄉、鎮、市(區)調解委員會調解成立之調解書經法院核定後與民事確定判決有同一效力；仲裁判斷，於當事人間，與法院之確定判決，有同一效力。</w:t>
      </w:r>
    </w:p>
    <w:p w14:paraId="6CE48BFD" w14:textId="77777777" w:rsidR="00D45FAD" w:rsidRPr="00F22909" w:rsidRDefault="00D45FAD" w:rsidP="00A81B15">
      <w:pPr>
        <w:overflowPunct w:val="0"/>
        <w:spacing w:line="420" w:lineRule="exact"/>
        <w:ind w:leftChars="354" w:left="1416" w:hangingChars="202" w:hanging="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(三)司法院訴訟外紛爭解決機構查詢平台：http://adrmap.judicial.gov.tw/</w:t>
      </w:r>
    </w:p>
    <w:p w14:paraId="16DB564F"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、租賃契約之效力</w:t>
      </w:r>
    </w:p>
    <w:p w14:paraId="778ACFAA" w14:textId="77777777" w:rsidR="00D45FAD" w:rsidRPr="00F22909" w:rsidRDefault="00D45FAD" w:rsidP="00794DCC">
      <w:pPr>
        <w:overflowPunct w:val="0"/>
        <w:spacing w:line="420" w:lineRule="exact"/>
        <w:ind w:leftChars="344" w:left="826" w:firstLineChars="9" w:firstLine="2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為確保私權及避免爭議，簽訂住宅租賃契約時不宜輕率，宜請求公證人就法律行為或私權事實作成公證書或認證文書。</w:t>
      </w:r>
    </w:p>
    <w:p w14:paraId="234DAB17"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、契約分存</w:t>
      </w:r>
    </w:p>
    <w:p w14:paraId="75A94E6B" w14:textId="77777777"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hint="eastAsia"/>
          <w:color w:val="000000" w:themeColor="text1"/>
          <w:sz w:val="28"/>
          <w:szCs w:val="28"/>
        </w:rPr>
        <w:t>)訂約時務必詳審契約條文，由雙方簽章或按手印，寫明戶籍、通訊住址及身分證統一編號或身分證明文件編號，</w:t>
      </w:r>
      <w:r w:rsidRPr="00F22909">
        <w:rPr>
          <w:rFonts w:ascii="標楷體" w:eastAsia="標楷體" w:hAnsi="標楷體" w:cs="Helvetica" w:hint="eastAsia"/>
          <w:color w:val="000000" w:themeColor="text1"/>
          <w:sz w:val="28"/>
          <w:szCs w:val="28"/>
        </w:rPr>
        <w:t>契約應一式二份，由雙方各自留存一份</w:t>
      </w:r>
      <w:r w:rsidRPr="00F22909">
        <w:rPr>
          <w:rFonts w:ascii="標楷體" w:eastAsia="標楷體" w:hAnsi="標楷體" w:hint="eastAsia"/>
          <w:color w:val="000000" w:themeColor="text1"/>
          <w:sz w:val="28"/>
          <w:szCs w:val="28"/>
        </w:rPr>
        <w:t>契約正本。如有保證人，</w:t>
      </w:r>
      <w:r w:rsidRPr="00F22909">
        <w:rPr>
          <w:rFonts w:ascii="標楷體" w:eastAsia="標楷體" w:hAnsi="標楷體" w:cs="Helvetica" w:hint="eastAsia"/>
          <w:color w:val="000000" w:themeColor="text1"/>
          <w:sz w:val="28"/>
          <w:szCs w:val="28"/>
        </w:rPr>
        <w:t>契約應一式三份，由雙方及</w:t>
      </w:r>
      <w:r w:rsidRPr="00F22909">
        <w:rPr>
          <w:rFonts w:ascii="標楷體" w:eastAsia="標楷體" w:hAnsi="標楷體" w:hint="eastAsia"/>
          <w:color w:val="000000" w:themeColor="text1"/>
          <w:sz w:val="28"/>
          <w:szCs w:val="28"/>
        </w:rPr>
        <w:t>保證人</w:t>
      </w:r>
      <w:r w:rsidRPr="00F22909">
        <w:rPr>
          <w:rFonts w:ascii="標楷體" w:eastAsia="標楷體" w:hAnsi="標楷體" w:cs="Helvetica" w:hint="eastAsia"/>
          <w:color w:val="000000" w:themeColor="text1"/>
          <w:sz w:val="28"/>
          <w:szCs w:val="28"/>
        </w:rPr>
        <w:t>各自留存一份</w:t>
      </w:r>
      <w:r w:rsidRPr="00F22909">
        <w:rPr>
          <w:rFonts w:ascii="標楷體" w:eastAsia="標楷體" w:hAnsi="標楷體" w:hint="eastAsia"/>
          <w:color w:val="000000" w:themeColor="text1"/>
          <w:sz w:val="28"/>
          <w:szCs w:val="28"/>
        </w:rPr>
        <w:t>契約正本。</w:t>
      </w:r>
    </w:p>
    <w:p w14:paraId="7B32607E" w14:textId="77777777"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(二)若租約超過二頁以上，租賃雙方</w:t>
      </w:r>
      <w:r w:rsidR="005A5D59">
        <w:rPr>
          <w:rFonts w:ascii="標楷體" w:eastAsia="標楷體" w:hAnsi="標楷體" w:cs="新細明體" w:hint="eastAsia"/>
          <w:color w:val="000000" w:themeColor="text1"/>
          <w:kern w:val="0"/>
          <w:sz w:val="28"/>
          <w:szCs w:val="28"/>
        </w:rPr>
        <w:t>宜</w:t>
      </w:r>
      <w:r w:rsidRPr="00F22909">
        <w:rPr>
          <w:rFonts w:ascii="標楷體" w:eastAsia="標楷體" w:hAnsi="標楷體" w:cs="新細明體" w:hint="eastAsia"/>
          <w:color w:val="000000" w:themeColor="text1"/>
          <w:kern w:val="0"/>
          <w:sz w:val="28"/>
          <w:szCs w:val="28"/>
        </w:rPr>
        <w:t>加蓋騎縫章，</w:t>
      </w:r>
      <w:r w:rsidRPr="00F22909">
        <w:rPr>
          <w:rFonts w:ascii="標楷體" w:eastAsia="標楷體" w:hAnsi="標楷體" w:hint="eastAsia"/>
          <w:color w:val="000000" w:themeColor="text1"/>
          <w:sz w:val="28"/>
          <w:szCs w:val="28"/>
        </w:rPr>
        <w:t>以避免被</w:t>
      </w:r>
      <w:r w:rsidRPr="00F22909">
        <w:rPr>
          <w:rFonts w:ascii="標楷體" w:eastAsia="標楷體" w:hAnsi="標楷體" w:hint="eastAsia"/>
          <w:color w:val="000000" w:themeColor="text1"/>
          <w:sz w:val="28"/>
          <w:szCs w:val="28"/>
        </w:rPr>
        <w:lastRenderedPageBreak/>
        <w:t>抽換；</w:t>
      </w:r>
      <w:r w:rsidRPr="00F22909">
        <w:rPr>
          <w:rFonts w:ascii="標楷體" w:eastAsia="標楷體" w:hAnsi="標楷體" w:cs="新細明體"/>
          <w:color w:val="000000" w:themeColor="text1"/>
          <w:kern w:val="0"/>
          <w:sz w:val="28"/>
          <w:szCs w:val="28"/>
        </w:rPr>
        <w:t>若</w:t>
      </w:r>
      <w:r w:rsidRPr="00F22909">
        <w:rPr>
          <w:rFonts w:ascii="標楷體" w:eastAsia="標楷體" w:hAnsi="標楷體" w:cs="新細明體" w:hint="eastAsia"/>
          <w:color w:val="000000" w:themeColor="text1"/>
          <w:kern w:val="0"/>
          <w:sz w:val="28"/>
          <w:szCs w:val="28"/>
        </w:rPr>
        <w:t>契約內容</w:t>
      </w:r>
      <w:r w:rsidRPr="00F22909">
        <w:rPr>
          <w:rFonts w:ascii="標楷體" w:eastAsia="標楷體" w:hAnsi="標楷體" w:cs="新細明體"/>
          <w:color w:val="000000" w:themeColor="text1"/>
          <w:kern w:val="0"/>
          <w:sz w:val="28"/>
          <w:szCs w:val="28"/>
        </w:rPr>
        <w:t>有任何塗改</w:t>
      </w:r>
      <w:r w:rsidRPr="00F22909">
        <w:rPr>
          <w:rFonts w:ascii="標楷體" w:eastAsia="標楷體" w:hAnsi="標楷體" w:cs="新細明體" w:hint="eastAsia"/>
          <w:color w:val="000000" w:themeColor="text1"/>
          <w:kern w:val="0"/>
          <w:sz w:val="28"/>
          <w:szCs w:val="28"/>
        </w:rPr>
        <w:t>，亦</w:t>
      </w:r>
      <w:r w:rsidRPr="00F22909">
        <w:rPr>
          <w:rFonts w:ascii="標楷體" w:eastAsia="標楷體" w:hAnsi="標楷體" w:cs="新細明體"/>
          <w:color w:val="000000" w:themeColor="text1"/>
          <w:kern w:val="0"/>
          <w:sz w:val="28"/>
          <w:szCs w:val="28"/>
        </w:rPr>
        <w:t>必須於更改處簽名</w:t>
      </w:r>
      <w:r w:rsidRPr="00F22909">
        <w:rPr>
          <w:rFonts w:ascii="標楷體" w:eastAsia="標楷體" w:hAnsi="標楷體" w:cs="新細明體" w:hint="eastAsia"/>
          <w:color w:val="000000" w:themeColor="text1"/>
          <w:kern w:val="0"/>
          <w:sz w:val="28"/>
          <w:szCs w:val="28"/>
        </w:rPr>
        <w:t>或</w:t>
      </w:r>
      <w:r w:rsidRPr="00F22909">
        <w:rPr>
          <w:rFonts w:ascii="標楷體" w:eastAsia="標楷體" w:hAnsi="標楷體" w:cs="新細明體"/>
          <w:color w:val="000000" w:themeColor="text1"/>
          <w:kern w:val="0"/>
          <w:sz w:val="28"/>
          <w:szCs w:val="28"/>
        </w:rPr>
        <w:t>蓋章</w:t>
      </w:r>
      <w:r w:rsidRPr="00F22909">
        <w:rPr>
          <w:rFonts w:ascii="標楷體" w:eastAsia="標楷體" w:hAnsi="標楷體" w:cs="新細明體" w:hint="eastAsia"/>
          <w:color w:val="000000" w:themeColor="text1"/>
          <w:kern w:val="0"/>
          <w:sz w:val="28"/>
          <w:szCs w:val="28"/>
        </w:rPr>
        <w:t>，</w:t>
      </w:r>
      <w:r w:rsidRPr="00F22909">
        <w:rPr>
          <w:rFonts w:ascii="標楷體" w:eastAsia="標楷體" w:hAnsi="標楷體" w:cs="Times New Roman" w:hint="eastAsia"/>
          <w:color w:val="000000" w:themeColor="text1"/>
          <w:sz w:val="28"/>
          <w:szCs w:val="28"/>
        </w:rPr>
        <w:t>以保障自身權益受損。</w:t>
      </w:r>
    </w:p>
    <w:p w14:paraId="56ACCB44" w14:textId="77777777"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、確定訂約者之身分</w:t>
      </w:r>
    </w:p>
    <w:p w14:paraId="3DFED588" w14:textId="77777777" w:rsidR="00501B77"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proofErr w:type="gramStart"/>
      <w:r w:rsidRPr="00F22909">
        <w:rPr>
          <w:rFonts w:ascii="標楷體" w:eastAsia="標楷體" w:hAnsi="標楷體" w:cs="Times New Roman" w:hint="eastAsia"/>
          <w:color w:val="000000" w:themeColor="text1"/>
          <w:sz w:val="28"/>
          <w:szCs w:val="28"/>
        </w:rPr>
        <w:t>一</w:t>
      </w:r>
      <w:proofErr w:type="gramEnd"/>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簽約時應先確定簽訂人之身分，例如國民身分證、駕駛執照或健保卡等身分證明文件之提示。如限制行為能力人</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除已結婚者外</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訂定本契約，應依民法規定，除</w:t>
      </w:r>
      <w:r w:rsidRPr="00F22909">
        <w:rPr>
          <w:rFonts w:ascii="標楷體" w:eastAsia="標楷體" w:hAnsi="標楷體" w:hint="eastAsia"/>
          <w:color w:val="000000" w:themeColor="text1"/>
          <w:sz w:val="28"/>
          <w:szCs w:val="28"/>
        </w:rPr>
        <w:t>依其年齡及身份、日常生活所必需者，</w:t>
      </w:r>
      <w:r w:rsidRPr="00F22909">
        <w:rPr>
          <w:rFonts w:ascii="標楷體" w:eastAsia="標楷體" w:hAnsi="標楷體" w:cs="Arial"/>
          <w:bCs/>
          <w:color w:val="000000" w:themeColor="text1"/>
          <w:sz w:val="28"/>
          <w:szCs w:val="28"/>
        </w:rPr>
        <w:t>不必</w:t>
      </w:r>
      <w:r w:rsidRPr="00F22909">
        <w:rPr>
          <w:rFonts w:ascii="標楷體" w:eastAsia="標楷體" w:hAnsi="標楷體" w:cs="Times New Roman" w:hint="eastAsia"/>
          <w:color w:val="000000" w:themeColor="text1"/>
          <w:sz w:val="28"/>
          <w:szCs w:val="28"/>
        </w:rPr>
        <w:t>經法定代理人允許外</w:t>
      </w:r>
      <w:r w:rsidRPr="00F22909">
        <w:rPr>
          <w:rFonts w:ascii="標楷體" w:eastAsia="標楷體" w:hAnsi="標楷體" w:hint="eastAsia"/>
          <w:color w:val="000000" w:themeColor="text1"/>
          <w:sz w:val="28"/>
          <w:szCs w:val="28"/>
        </w:rPr>
        <w:t>，應</w:t>
      </w:r>
      <w:r w:rsidRPr="00F22909">
        <w:rPr>
          <w:rFonts w:ascii="標楷體" w:eastAsia="標楷體" w:hAnsi="標楷體" w:cs="Times New Roman" w:hint="eastAsia"/>
          <w:color w:val="000000" w:themeColor="text1"/>
          <w:sz w:val="28"/>
          <w:szCs w:val="28"/>
        </w:rPr>
        <w:t>經法定代理人或監護人之允許或承認。若非租賃雙方本人簽約時，應請簽約人出具授權簽約同意書。</w:t>
      </w:r>
    </w:p>
    <w:p w14:paraId="74529679" w14:textId="77777777" w:rsidR="00D45FAD" w:rsidRPr="00F22909"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出租人是否為屋主或二房東，可要求出租人提示產權證明如所有權狀、登記謄本或原租賃契約書（應注意其租賃期間有無禁止轉租之約定）。</w:t>
      </w:r>
    </w:p>
    <w:p w14:paraId="1F639885" w14:textId="77777777" w:rsidR="00D45FAD" w:rsidRPr="00F22909" w:rsidRDefault="00D45FAD" w:rsidP="00794DCC">
      <w:pPr>
        <w:overflowPunct w:val="0"/>
        <w:spacing w:line="420" w:lineRule="exact"/>
        <w:ind w:left="861" w:hanging="8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w:t>
      </w:r>
      <w:r w:rsidR="005A5D59">
        <w:rPr>
          <w:rFonts w:ascii="標楷體" w:eastAsia="標楷體" w:hAnsi="標楷體" w:cs="Times New Roman" w:hint="eastAsia"/>
          <w:b/>
          <w:color w:val="000000" w:themeColor="text1"/>
          <w:sz w:val="28"/>
          <w:szCs w:val="28"/>
        </w:rPr>
        <w:t>不動產</w:t>
      </w:r>
      <w:r w:rsidRPr="00F22909">
        <w:rPr>
          <w:rFonts w:ascii="標楷體" w:eastAsia="標楷體" w:hAnsi="標楷體" w:cs="Times New Roman" w:hint="eastAsia"/>
          <w:b/>
          <w:color w:val="000000" w:themeColor="text1"/>
          <w:sz w:val="28"/>
          <w:szCs w:val="28"/>
        </w:rPr>
        <w:t>經紀人簽章</w:t>
      </w:r>
    </w:p>
    <w:p w14:paraId="4ADEE3D5" w14:textId="77777777" w:rsidR="00D45FAD" w:rsidRPr="00F22909" w:rsidRDefault="00D45FAD" w:rsidP="00794DCC">
      <w:pPr>
        <w:overflowPunct w:val="0"/>
        <w:spacing w:line="420" w:lineRule="exact"/>
        <w:ind w:leftChars="350" w:left="868" w:hangingChars="10" w:hanging="28"/>
        <w:jc w:val="both"/>
        <w:rPr>
          <w:color w:val="000000" w:themeColor="text1"/>
        </w:rPr>
      </w:pPr>
      <w:r w:rsidRPr="00F22909">
        <w:rPr>
          <w:rFonts w:ascii="標楷體" w:eastAsia="標楷體" w:hAnsi="標楷體" w:cs="Times New Roman" w:hint="eastAsia"/>
          <w:color w:val="000000" w:themeColor="text1"/>
          <w:sz w:val="28"/>
          <w:szCs w:val="28"/>
        </w:rPr>
        <w:t>租賃住宅若透過不動產經紀業辦理者，應由該經紀業指派經紀人於本契約簽章。</w:t>
      </w:r>
    </w:p>
    <w:p w14:paraId="63D74116" w14:textId="77777777" w:rsidR="00D45FAD" w:rsidRPr="00F22909" w:rsidRDefault="00D45FAD" w:rsidP="009A7C69">
      <w:pPr>
        <w:spacing w:line="460" w:lineRule="exact"/>
        <w:ind w:firstLineChars="110" w:firstLine="308"/>
        <w:rPr>
          <w:rFonts w:ascii="標楷體" w:eastAsia="標楷體" w:hAnsi="標楷體" w:cs="Times New Roman"/>
          <w:color w:val="000000" w:themeColor="text1"/>
          <w:sz w:val="28"/>
          <w:szCs w:val="28"/>
          <w:u w:val="single"/>
        </w:rPr>
      </w:pPr>
    </w:p>
    <w:sectPr w:rsidR="00D45FAD" w:rsidRPr="00F22909" w:rsidSect="00794DCC">
      <w:footerReference w:type="default" r:id="rId8"/>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4DEE" w14:textId="77777777" w:rsidR="009428C4" w:rsidRDefault="009428C4" w:rsidP="00584C1F">
      <w:r>
        <w:separator/>
      </w:r>
    </w:p>
  </w:endnote>
  <w:endnote w:type="continuationSeparator" w:id="0">
    <w:p w14:paraId="28D0709E" w14:textId="77777777" w:rsidR="009428C4" w:rsidRDefault="009428C4" w:rsidP="0058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粗魏碑">
    <w:altName w:val="Arial Unicode MS"/>
    <w:charset w:val="88"/>
    <w:family w:val="modern"/>
    <w:pitch w:val="fixed"/>
    <w:sig w:usb0="00000003" w:usb1="28880000" w:usb2="00000016" w:usb3="00000000" w:csb0="00100000" w:csb1="00000000"/>
  </w:font>
  <w:font w:name="華康細明體">
    <w:altName w:val="細明體"/>
    <w:charset w:val="88"/>
    <w:family w:val="modern"/>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DFMing-Lt-HK-BF">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622644"/>
      <w:docPartObj>
        <w:docPartGallery w:val="Page Numbers (Bottom of Page)"/>
        <w:docPartUnique/>
      </w:docPartObj>
    </w:sdtPr>
    <w:sdtEndPr/>
    <w:sdtContent>
      <w:p w14:paraId="0D31C6CC" w14:textId="77777777" w:rsidR="009C5E4E" w:rsidRDefault="009C5E4E">
        <w:pPr>
          <w:pStyle w:val="a7"/>
          <w:spacing w:before="120" w:after="240"/>
          <w:ind w:left="720" w:hanging="720"/>
          <w:jc w:val="center"/>
        </w:pPr>
        <w:r>
          <w:fldChar w:fldCharType="begin"/>
        </w:r>
        <w:r>
          <w:instrText>PAGE   \* MERGEFORMAT</w:instrText>
        </w:r>
        <w:r>
          <w:fldChar w:fldCharType="separate"/>
        </w:r>
        <w:r w:rsidR="00A41312" w:rsidRPr="00A41312">
          <w:rPr>
            <w:noProof/>
            <w:lang w:val="zh-TW"/>
          </w:rPr>
          <w:t>1</w:t>
        </w:r>
        <w:r>
          <w:fldChar w:fldCharType="end"/>
        </w:r>
      </w:p>
    </w:sdtContent>
  </w:sdt>
  <w:p w14:paraId="49A42918" w14:textId="77777777" w:rsidR="009C5E4E" w:rsidRDefault="009C5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C0437" w14:textId="77777777" w:rsidR="009428C4" w:rsidRDefault="009428C4" w:rsidP="00584C1F">
      <w:r>
        <w:separator/>
      </w:r>
    </w:p>
  </w:footnote>
  <w:footnote w:type="continuationSeparator" w:id="0">
    <w:p w14:paraId="2A9DED2C" w14:textId="77777777" w:rsidR="009428C4" w:rsidRDefault="009428C4" w:rsidP="0058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095"/>
    <w:multiLevelType w:val="hybridMultilevel"/>
    <w:tmpl w:val="200824AA"/>
    <w:lvl w:ilvl="0" w:tplc="C24EA3B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8973EE3"/>
    <w:multiLevelType w:val="hybridMultilevel"/>
    <w:tmpl w:val="39225D9E"/>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15:restartNumberingAfterBreak="0">
    <w:nsid w:val="154812CC"/>
    <w:multiLevelType w:val="hybridMultilevel"/>
    <w:tmpl w:val="16B0BB46"/>
    <w:lvl w:ilvl="0" w:tplc="07BE7FA4">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8"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1" w15:restartNumberingAfterBreak="0">
    <w:nsid w:val="4E513603"/>
    <w:multiLevelType w:val="hybridMultilevel"/>
    <w:tmpl w:val="94A27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EA2B67"/>
    <w:multiLevelType w:val="hybridMultilevel"/>
    <w:tmpl w:val="7B805C42"/>
    <w:lvl w:ilvl="0" w:tplc="7A92CA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5" w15:restartNumberingAfterBreak="0">
    <w:nsid w:val="64391C92"/>
    <w:multiLevelType w:val="hybridMultilevel"/>
    <w:tmpl w:val="82D4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D67946"/>
    <w:multiLevelType w:val="hybridMultilevel"/>
    <w:tmpl w:val="80EA2CF0"/>
    <w:lvl w:ilvl="0" w:tplc="9A60C992">
      <w:start w:val="1"/>
      <w:numFmt w:val="taiwaneseCountingThousand"/>
      <w:lvlText w:val="%1、"/>
      <w:lvlJc w:val="left"/>
      <w:pPr>
        <w:ind w:left="454" w:hanging="480"/>
      </w:pPr>
      <w:rPr>
        <w:rFonts w:ascii="標楷體" w:hAnsi="標楷體"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9"/>
  </w:num>
  <w:num w:numId="6">
    <w:abstractNumId w:val="5"/>
  </w:num>
  <w:num w:numId="7">
    <w:abstractNumId w:val="8"/>
  </w:num>
  <w:num w:numId="8">
    <w:abstractNumId w:val="1"/>
  </w:num>
  <w:num w:numId="9">
    <w:abstractNumId w:val="13"/>
  </w:num>
  <w:num w:numId="10">
    <w:abstractNumId w:val="4"/>
  </w:num>
  <w:num w:numId="11">
    <w:abstractNumId w:val="6"/>
  </w:num>
  <w:num w:numId="12">
    <w:abstractNumId w:val="3"/>
  </w:num>
  <w:num w:numId="13">
    <w:abstractNumId w:val="15"/>
  </w:num>
  <w:num w:numId="14">
    <w:abstractNumId w:val="11"/>
  </w:num>
  <w:num w:numId="15">
    <w:abstractNumId w:val="1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3C"/>
    <w:rsid w:val="00006457"/>
    <w:rsid w:val="00010CF4"/>
    <w:rsid w:val="00042A85"/>
    <w:rsid w:val="00062A3C"/>
    <w:rsid w:val="000648AB"/>
    <w:rsid w:val="000743BD"/>
    <w:rsid w:val="00084F20"/>
    <w:rsid w:val="000A1316"/>
    <w:rsid w:val="000A5E52"/>
    <w:rsid w:val="000B4A4A"/>
    <w:rsid w:val="000B6711"/>
    <w:rsid w:val="000D327D"/>
    <w:rsid w:val="00126E0A"/>
    <w:rsid w:val="001338E9"/>
    <w:rsid w:val="00134008"/>
    <w:rsid w:val="00137C49"/>
    <w:rsid w:val="00141E9D"/>
    <w:rsid w:val="00156695"/>
    <w:rsid w:val="0016043C"/>
    <w:rsid w:val="00161175"/>
    <w:rsid w:val="001615C6"/>
    <w:rsid w:val="00171B22"/>
    <w:rsid w:val="00184CB7"/>
    <w:rsid w:val="00193A44"/>
    <w:rsid w:val="001A18EA"/>
    <w:rsid w:val="001A42FD"/>
    <w:rsid w:val="001A52BB"/>
    <w:rsid w:val="001A6376"/>
    <w:rsid w:val="001C0A48"/>
    <w:rsid w:val="001C10EA"/>
    <w:rsid w:val="001D57D4"/>
    <w:rsid w:val="001D7BA0"/>
    <w:rsid w:val="001E5CDE"/>
    <w:rsid w:val="001F000D"/>
    <w:rsid w:val="001F0B34"/>
    <w:rsid w:val="001F636C"/>
    <w:rsid w:val="002056F1"/>
    <w:rsid w:val="00211526"/>
    <w:rsid w:val="0023573B"/>
    <w:rsid w:val="002542BD"/>
    <w:rsid w:val="00255F1E"/>
    <w:rsid w:val="00272BA2"/>
    <w:rsid w:val="0027482B"/>
    <w:rsid w:val="00287F83"/>
    <w:rsid w:val="002959AE"/>
    <w:rsid w:val="002A68C3"/>
    <w:rsid w:val="002A7CAF"/>
    <w:rsid w:val="002C3476"/>
    <w:rsid w:val="002F7EE3"/>
    <w:rsid w:val="0031730E"/>
    <w:rsid w:val="00320E2F"/>
    <w:rsid w:val="0033202D"/>
    <w:rsid w:val="00334039"/>
    <w:rsid w:val="00337EDA"/>
    <w:rsid w:val="00356A39"/>
    <w:rsid w:val="00366F76"/>
    <w:rsid w:val="003C56C1"/>
    <w:rsid w:val="003E2420"/>
    <w:rsid w:val="003F2F89"/>
    <w:rsid w:val="0040147D"/>
    <w:rsid w:val="00410AB6"/>
    <w:rsid w:val="00417260"/>
    <w:rsid w:val="004302AF"/>
    <w:rsid w:val="00434D6C"/>
    <w:rsid w:val="00450161"/>
    <w:rsid w:val="00471FE7"/>
    <w:rsid w:val="0047562D"/>
    <w:rsid w:val="00483CD6"/>
    <w:rsid w:val="00485B0A"/>
    <w:rsid w:val="004A52DA"/>
    <w:rsid w:val="004A6EEA"/>
    <w:rsid w:val="004B4123"/>
    <w:rsid w:val="004C265E"/>
    <w:rsid w:val="004D1C1C"/>
    <w:rsid w:val="004E0181"/>
    <w:rsid w:val="004E3B0D"/>
    <w:rsid w:val="004F799C"/>
    <w:rsid w:val="00501B77"/>
    <w:rsid w:val="00505B2C"/>
    <w:rsid w:val="00517749"/>
    <w:rsid w:val="00517E32"/>
    <w:rsid w:val="0052062A"/>
    <w:rsid w:val="00531869"/>
    <w:rsid w:val="00543C7B"/>
    <w:rsid w:val="00543FE3"/>
    <w:rsid w:val="005604BE"/>
    <w:rsid w:val="0056753D"/>
    <w:rsid w:val="005723CF"/>
    <w:rsid w:val="00576066"/>
    <w:rsid w:val="0058160E"/>
    <w:rsid w:val="00584C1F"/>
    <w:rsid w:val="00587406"/>
    <w:rsid w:val="005A5D59"/>
    <w:rsid w:val="005B5638"/>
    <w:rsid w:val="005B6303"/>
    <w:rsid w:val="005C493B"/>
    <w:rsid w:val="005C5C25"/>
    <w:rsid w:val="005C7FDA"/>
    <w:rsid w:val="005F0287"/>
    <w:rsid w:val="00600792"/>
    <w:rsid w:val="0060188A"/>
    <w:rsid w:val="00610637"/>
    <w:rsid w:val="006160D8"/>
    <w:rsid w:val="0062127B"/>
    <w:rsid w:val="006555DE"/>
    <w:rsid w:val="006571F0"/>
    <w:rsid w:val="00660006"/>
    <w:rsid w:val="00662034"/>
    <w:rsid w:val="00674640"/>
    <w:rsid w:val="0067748A"/>
    <w:rsid w:val="0068386C"/>
    <w:rsid w:val="00683C67"/>
    <w:rsid w:val="00687ED9"/>
    <w:rsid w:val="00690A79"/>
    <w:rsid w:val="00693AF3"/>
    <w:rsid w:val="00696F51"/>
    <w:rsid w:val="006A03BF"/>
    <w:rsid w:val="006A04B8"/>
    <w:rsid w:val="006A3050"/>
    <w:rsid w:val="006A3C36"/>
    <w:rsid w:val="006A4E11"/>
    <w:rsid w:val="006B2854"/>
    <w:rsid w:val="006B63DB"/>
    <w:rsid w:val="006C77CF"/>
    <w:rsid w:val="006D56B3"/>
    <w:rsid w:val="006D6263"/>
    <w:rsid w:val="006D75CF"/>
    <w:rsid w:val="006F1349"/>
    <w:rsid w:val="006F73B6"/>
    <w:rsid w:val="006F7604"/>
    <w:rsid w:val="00707494"/>
    <w:rsid w:val="007175F7"/>
    <w:rsid w:val="00725FF6"/>
    <w:rsid w:val="007306E2"/>
    <w:rsid w:val="00742952"/>
    <w:rsid w:val="00766703"/>
    <w:rsid w:val="0078074A"/>
    <w:rsid w:val="00784CCE"/>
    <w:rsid w:val="00794DCC"/>
    <w:rsid w:val="007955C9"/>
    <w:rsid w:val="007969AC"/>
    <w:rsid w:val="007A08A6"/>
    <w:rsid w:val="007A2530"/>
    <w:rsid w:val="007D31CC"/>
    <w:rsid w:val="007E4479"/>
    <w:rsid w:val="007E62EC"/>
    <w:rsid w:val="00825720"/>
    <w:rsid w:val="00826239"/>
    <w:rsid w:val="00826A1B"/>
    <w:rsid w:val="008301C8"/>
    <w:rsid w:val="00833514"/>
    <w:rsid w:val="008522B1"/>
    <w:rsid w:val="0085554A"/>
    <w:rsid w:val="00861F92"/>
    <w:rsid w:val="008722C7"/>
    <w:rsid w:val="00876710"/>
    <w:rsid w:val="00877106"/>
    <w:rsid w:val="00890EBF"/>
    <w:rsid w:val="008A7CA3"/>
    <w:rsid w:val="008C1099"/>
    <w:rsid w:val="008D0516"/>
    <w:rsid w:val="008E07FD"/>
    <w:rsid w:val="008E451F"/>
    <w:rsid w:val="00910693"/>
    <w:rsid w:val="00911DF5"/>
    <w:rsid w:val="00927E9D"/>
    <w:rsid w:val="009428C4"/>
    <w:rsid w:val="00946AE4"/>
    <w:rsid w:val="009619A3"/>
    <w:rsid w:val="00972C84"/>
    <w:rsid w:val="00997B46"/>
    <w:rsid w:val="009A1825"/>
    <w:rsid w:val="009A7C69"/>
    <w:rsid w:val="009B6A5A"/>
    <w:rsid w:val="009B7C4F"/>
    <w:rsid w:val="009C5E4E"/>
    <w:rsid w:val="009D0F3D"/>
    <w:rsid w:val="009D4C33"/>
    <w:rsid w:val="009D528B"/>
    <w:rsid w:val="009E1990"/>
    <w:rsid w:val="009E237A"/>
    <w:rsid w:val="009E527B"/>
    <w:rsid w:val="00A00435"/>
    <w:rsid w:val="00A01856"/>
    <w:rsid w:val="00A0594E"/>
    <w:rsid w:val="00A136F8"/>
    <w:rsid w:val="00A13DAD"/>
    <w:rsid w:val="00A165BE"/>
    <w:rsid w:val="00A41312"/>
    <w:rsid w:val="00A60AF1"/>
    <w:rsid w:val="00A63DA1"/>
    <w:rsid w:val="00A67F5E"/>
    <w:rsid w:val="00A81B15"/>
    <w:rsid w:val="00AA2133"/>
    <w:rsid w:val="00AB364D"/>
    <w:rsid w:val="00AC0D48"/>
    <w:rsid w:val="00AC5C65"/>
    <w:rsid w:val="00AD1C64"/>
    <w:rsid w:val="00AD760E"/>
    <w:rsid w:val="00AE1AB7"/>
    <w:rsid w:val="00AF6C76"/>
    <w:rsid w:val="00AF7218"/>
    <w:rsid w:val="00B007E0"/>
    <w:rsid w:val="00B0533A"/>
    <w:rsid w:val="00B25F83"/>
    <w:rsid w:val="00B2610E"/>
    <w:rsid w:val="00B26CF1"/>
    <w:rsid w:val="00B52A35"/>
    <w:rsid w:val="00B52A64"/>
    <w:rsid w:val="00B56AA2"/>
    <w:rsid w:val="00B71D08"/>
    <w:rsid w:val="00B84160"/>
    <w:rsid w:val="00B84D4C"/>
    <w:rsid w:val="00B86D3C"/>
    <w:rsid w:val="00B87ABD"/>
    <w:rsid w:val="00B938FD"/>
    <w:rsid w:val="00B953CC"/>
    <w:rsid w:val="00BA4FA6"/>
    <w:rsid w:val="00BC2776"/>
    <w:rsid w:val="00BF1064"/>
    <w:rsid w:val="00C00244"/>
    <w:rsid w:val="00C013FC"/>
    <w:rsid w:val="00C0190F"/>
    <w:rsid w:val="00C05AED"/>
    <w:rsid w:val="00C07D40"/>
    <w:rsid w:val="00C13EEB"/>
    <w:rsid w:val="00C232D5"/>
    <w:rsid w:val="00C242ED"/>
    <w:rsid w:val="00C255B2"/>
    <w:rsid w:val="00C30D54"/>
    <w:rsid w:val="00C32B9A"/>
    <w:rsid w:val="00C354E4"/>
    <w:rsid w:val="00C42FF2"/>
    <w:rsid w:val="00C51112"/>
    <w:rsid w:val="00C75169"/>
    <w:rsid w:val="00C852E9"/>
    <w:rsid w:val="00C93B20"/>
    <w:rsid w:val="00CA14B4"/>
    <w:rsid w:val="00CA607C"/>
    <w:rsid w:val="00CB3BDC"/>
    <w:rsid w:val="00CC09B0"/>
    <w:rsid w:val="00CC45C3"/>
    <w:rsid w:val="00CD03F8"/>
    <w:rsid w:val="00CD2C17"/>
    <w:rsid w:val="00CE6155"/>
    <w:rsid w:val="00D02C3A"/>
    <w:rsid w:val="00D34007"/>
    <w:rsid w:val="00D45FAD"/>
    <w:rsid w:val="00D56A3B"/>
    <w:rsid w:val="00D56B64"/>
    <w:rsid w:val="00D67A9B"/>
    <w:rsid w:val="00D7582C"/>
    <w:rsid w:val="00D93FA1"/>
    <w:rsid w:val="00D95615"/>
    <w:rsid w:val="00DB0585"/>
    <w:rsid w:val="00DB51B2"/>
    <w:rsid w:val="00DC3FAF"/>
    <w:rsid w:val="00DC66D2"/>
    <w:rsid w:val="00DD0EB7"/>
    <w:rsid w:val="00DE050F"/>
    <w:rsid w:val="00DE1417"/>
    <w:rsid w:val="00DE1A9A"/>
    <w:rsid w:val="00DE5672"/>
    <w:rsid w:val="00DF3050"/>
    <w:rsid w:val="00E019C2"/>
    <w:rsid w:val="00E0264E"/>
    <w:rsid w:val="00E03CDF"/>
    <w:rsid w:val="00E405E4"/>
    <w:rsid w:val="00E77221"/>
    <w:rsid w:val="00E91491"/>
    <w:rsid w:val="00EA317C"/>
    <w:rsid w:val="00EB4792"/>
    <w:rsid w:val="00EB520A"/>
    <w:rsid w:val="00EC1D4A"/>
    <w:rsid w:val="00EC7BD8"/>
    <w:rsid w:val="00ED5DE6"/>
    <w:rsid w:val="00EE014A"/>
    <w:rsid w:val="00F01FA8"/>
    <w:rsid w:val="00F06C44"/>
    <w:rsid w:val="00F07812"/>
    <w:rsid w:val="00F22909"/>
    <w:rsid w:val="00F3589E"/>
    <w:rsid w:val="00F43A71"/>
    <w:rsid w:val="00F4682B"/>
    <w:rsid w:val="00F614B5"/>
    <w:rsid w:val="00F61D0C"/>
    <w:rsid w:val="00F6335B"/>
    <w:rsid w:val="00F72A3A"/>
    <w:rsid w:val="00F72D82"/>
    <w:rsid w:val="00F74ED5"/>
    <w:rsid w:val="00F8239A"/>
    <w:rsid w:val="00F83AE5"/>
    <w:rsid w:val="00FA24B6"/>
    <w:rsid w:val="00FC4452"/>
    <w:rsid w:val="00FC5346"/>
    <w:rsid w:val="00FD0583"/>
    <w:rsid w:val="00FD55C0"/>
    <w:rsid w:val="00FE3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DFE7F"/>
  <w15:chartTrackingRefBased/>
  <w15:docId w15:val="{E84A80CF-B179-45F1-AE52-C6D21477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pPr>
      <w:widowControl w:val="0"/>
    </w:pPr>
  </w:style>
  <w:style w:type="paragraph" w:styleId="1">
    <w:name w:val="heading 1"/>
    <w:basedOn w:val="a2"/>
    <w:link w:val="10"/>
    <w:uiPriority w:val="9"/>
    <w:qFormat/>
    <w:rsid w:val="00062A3C"/>
    <w:pPr>
      <w:keepNext/>
      <w:numPr>
        <w:numId w:val="3"/>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nhideWhenUsed/>
    <w:qFormat/>
    <w:rsid w:val="00062A3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062A3C"/>
    <w:pPr>
      <w:keepNext/>
      <w:numPr>
        <w:ilvl w:val="2"/>
        <w:numId w:val="3"/>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062A3C"/>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062A3C"/>
    <w:rPr>
      <w:rFonts w:ascii="Arial" w:eastAsia="標楷體" w:hAnsi="Arial" w:cs="Arial"/>
      <w:kern w:val="52"/>
      <w:sz w:val="28"/>
      <w:szCs w:val="52"/>
    </w:rPr>
  </w:style>
  <w:style w:type="character" w:customStyle="1" w:styleId="20">
    <w:name w:val="標題 2 字元"/>
    <w:basedOn w:val="a3"/>
    <w:link w:val="2"/>
    <w:rsid w:val="00062A3C"/>
    <w:rPr>
      <w:rFonts w:asciiTheme="majorHAnsi" w:eastAsiaTheme="majorEastAsia" w:hAnsiTheme="majorHAnsi" w:cstheme="majorBidi"/>
      <w:b/>
      <w:bCs/>
      <w:sz w:val="48"/>
      <w:szCs w:val="48"/>
    </w:rPr>
  </w:style>
  <w:style w:type="character" w:customStyle="1" w:styleId="30">
    <w:name w:val="標題 3 字元"/>
    <w:basedOn w:val="a3"/>
    <w:link w:val="3"/>
    <w:rsid w:val="00062A3C"/>
    <w:rPr>
      <w:rFonts w:ascii="Arial" w:eastAsia="標楷體" w:hAnsi="Arial" w:cs="Arial"/>
      <w:b/>
      <w:sz w:val="26"/>
      <w:szCs w:val="36"/>
    </w:rPr>
  </w:style>
  <w:style w:type="character" w:customStyle="1" w:styleId="40">
    <w:name w:val="標題 4 字元"/>
    <w:basedOn w:val="a3"/>
    <w:link w:val="4"/>
    <w:semiHidden/>
    <w:rsid w:val="00062A3C"/>
    <w:rPr>
      <w:rFonts w:asciiTheme="majorHAnsi" w:eastAsiaTheme="majorEastAsia" w:hAnsiTheme="majorHAnsi" w:cstheme="majorBidi"/>
      <w:sz w:val="36"/>
      <w:szCs w:val="36"/>
    </w:rPr>
  </w:style>
  <w:style w:type="numbering" w:customStyle="1" w:styleId="11">
    <w:name w:val="無清單1"/>
    <w:next w:val="a5"/>
    <w:uiPriority w:val="99"/>
    <w:semiHidden/>
    <w:unhideWhenUsed/>
    <w:rsid w:val="00062A3C"/>
  </w:style>
  <w:style w:type="paragraph" w:styleId="a2">
    <w:name w:val="Title"/>
    <w:basedOn w:val="a1"/>
    <w:next w:val="a1"/>
    <w:link w:val="a6"/>
    <w:qFormat/>
    <w:rsid w:val="00062A3C"/>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3"/>
    <w:link w:val="a2"/>
    <w:rsid w:val="00062A3C"/>
    <w:rPr>
      <w:rFonts w:asciiTheme="majorHAnsi" w:eastAsia="新細明體" w:hAnsiTheme="majorHAnsi" w:cstheme="majorBidi"/>
      <w:b/>
      <w:bCs/>
      <w:sz w:val="32"/>
      <w:szCs w:val="32"/>
    </w:rPr>
  </w:style>
  <w:style w:type="paragraph" w:customStyle="1" w:styleId="a">
    <w:name w:val="說明條列"/>
    <w:basedOn w:val="a1"/>
    <w:rsid w:val="00062A3C"/>
    <w:pPr>
      <w:widowControl/>
      <w:numPr>
        <w:numId w:val="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062A3C"/>
    <w:pPr>
      <w:numPr>
        <w:numId w:val="1"/>
      </w:numPr>
      <w:snapToGrid w:val="0"/>
      <w:ind w:left="992"/>
    </w:pPr>
    <w:rPr>
      <w:rFonts w:ascii="Times New Roman" w:eastAsia="標楷體" w:hAnsi="Times New Roman" w:cs="Times New Roman"/>
      <w:sz w:val="32"/>
      <w:szCs w:val="32"/>
    </w:rPr>
  </w:style>
  <w:style w:type="paragraph" w:styleId="a7">
    <w:name w:val="footer"/>
    <w:basedOn w:val="a1"/>
    <w:link w:val="a8"/>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3"/>
    <w:link w:val="a7"/>
    <w:uiPriority w:val="99"/>
    <w:rsid w:val="00062A3C"/>
    <w:rPr>
      <w:rFonts w:ascii="Times New Roman" w:eastAsia="新細明體" w:hAnsi="Times New Roman" w:cs="Times New Roman"/>
      <w:sz w:val="20"/>
      <w:szCs w:val="20"/>
    </w:rPr>
  </w:style>
  <w:style w:type="character" w:styleId="a9">
    <w:name w:val="page number"/>
    <w:basedOn w:val="a3"/>
    <w:uiPriority w:val="99"/>
    <w:rsid w:val="00062A3C"/>
  </w:style>
  <w:style w:type="character" w:customStyle="1" w:styleId="aa">
    <w:name w:val="註解方塊文字 字元"/>
    <w:basedOn w:val="a3"/>
    <w:link w:val="ab"/>
    <w:uiPriority w:val="99"/>
    <w:semiHidden/>
    <w:rsid w:val="00062A3C"/>
    <w:rPr>
      <w:rFonts w:ascii="Arial" w:eastAsia="新細明體" w:hAnsi="Arial" w:cs="Times New Roman"/>
      <w:sz w:val="18"/>
      <w:szCs w:val="18"/>
    </w:rPr>
  </w:style>
  <w:style w:type="paragraph" w:styleId="ab">
    <w:name w:val="Balloon Text"/>
    <w:basedOn w:val="a1"/>
    <w:link w:val="aa"/>
    <w:uiPriority w:val="99"/>
    <w:semiHidden/>
    <w:rsid w:val="00062A3C"/>
    <w:rPr>
      <w:rFonts w:ascii="Arial" w:eastAsia="新細明體" w:hAnsi="Arial" w:cs="Times New Roman"/>
      <w:sz w:val="18"/>
      <w:szCs w:val="18"/>
    </w:rPr>
  </w:style>
  <w:style w:type="character" w:customStyle="1" w:styleId="12">
    <w:name w:val="註解方塊文字 字元1"/>
    <w:basedOn w:val="a3"/>
    <w:uiPriority w:val="99"/>
    <w:semiHidden/>
    <w:rsid w:val="00062A3C"/>
    <w:rPr>
      <w:rFonts w:asciiTheme="majorHAnsi" w:eastAsiaTheme="majorEastAsia" w:hAnsiTheme="majorHAnsi" w:cstheme="majorBidi"/>
      <w:sz w:val="18"/>
      <w:szCs w:val="18"/>
    </w:rPr>
  </w:style>
  <w:style w:type="paragraph" w:styleId="ac">
    <w:name w:val="Body Text"/>
    <w:basedOn w:val="a1"/>
    <w:link w:val="ad"/>
    <w:uiPriority w:val="99"/>
    <w:rsid w:val="00062A3C"/>
    <w:pPr>
      <w:spacing w:line="480" w:lineRule="exact"/>
      <w:jc w:val="both"/>
    </w:pPr>
    <w:rPr>
      <w:rFonts w:ascii="Times New Roman" w:eastAsia="標楷體" w:hAnsi="Times New Roman" w:cs="Times New Roman"/>
      <w:sz w:val="28"/>
      <w:szCs w:val="24"/>
    </w:rPr>
  </w:style>
  <w:style w:type="character" w:customStyle="1" w:styleId="ad">
    <w:name w:val="本文 字元"/>
    <w:basedOn w:val="a3"/>
    <w:link w:val="ac"/>
    <w:uiPriority w:val="99"/>
    <w:rsid w:val="00062A3C"/>
    <w:rPr>
      <w:rFonts w:ascii="Times New Roman" w:eastAsia="標楷體" w:hAnsi="Times New Roman" w:cs="Times New Roman"/>
      <w:sz w:val="28"/>
      <w:szCs w:val="24"/>
    </w:rPr>
  </w:style>
  <w:style w:type="paragraph" w:styleId="ae">
    <w:name w:val="header"/>
    <w:basedOn w:val="a1"/>
    <w:link w:val="af"/>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3"/>
    <w:link w:val="ae"/>
    <w:uiPriority w:val="99"/>
    <w:rsid w:val="00062A3C"/>
    <w:rPr>
      <w:rFonts w:ascii="Times New Roman" w:eastAsia="新細明體" w:hAnsi="Times New Roman" w:cs="Times New Roman"/>
      <w:sz w:val="20"/>
      <w:szCs w:val="20"/>
    </w:rPr>
  </w:style>
  <w:style w:type="paragraph" w:styleId="af0">
    <w:name w:val="Plain Text"/>
    <w:basedOn w:val="a1"/>
    <w:link w:val="af1"/>
    <w:uiPriority w:val="99"/>
    <w:rsid w:val="00062A3C"/>
    <w:rPr>
      <w:rFonts w:ascii="細明體" w:eastAsia="細明體" w:hAnsi="Courier New" w:cs="Courier New"/>
      <w:szCs w:val="24"/>
    </w:rPr>
  </w:style>
  <w:style w:type="character" w:customStyle="1" w:styleId="af1">
    <w:name w:val="純文字 字元"/>
    <w:basedOn w:val="a3"/>
    <w:link w:val="af0"/>
    <w:uiPriority w:val="99"/>
    <w:rsid w:val="00062A3C"/>
    <w:rPr>
      <w:rFonts w:ascii="細明體" w:eastAsia="細明體" w:hAnsi="Courier New" w:cs="Courier New"/>
      <w:szCs w:val="24"/>
    </w:rPr>
  </w:style>
  <w:style w:type="paragraph" w:styleId="af2">
    <w:name w:val="List Paragraph"/>
    <w:basedOn w:val="a1"/>
    <w:uiPriority w:val="34"/>
    <w:qFormat/>
    <w:rsid w:val="00062A3C"/>
    <w:pPr>
      <w:ind w:leftChars="200" w:left="480"/>
    </w:pPr>
    <w:rPr>
      <w:rFonts w:ascii="Calibri" w:eastAsia="新細明體" w:hAnsi="Calibri" w:cs="Times New Roman"/>
    </w:rPr>
  </w:style>
  <w:style w:type="paragraph" w:styleId="af3">
    <w:name w:val="Body Text Indent"/>
    <w:basedOn w:val="a1"/>
    <w:link w:val="af4"/>
    <w:uiPriority w:val="99"/>
    <w:unhideWhenUsed/>
    <w:rsid w:val="00062A3C"/>
    <w:pPr>
      <w:spacing w:after="120"/>
      <w:ind w:leftChars="200" w:left="480"/>
    </w:pPr>
    <w:rPr>
      <w:rFonts w:ascii="Times New Roman" w:eastAsia="新細明體" w:hAnsi="Times New Roman" w:cs="Times New Roman"/>
      <w:szCs w:val="24"/>
    </w:rPr>
  </w:style>
  <w:style w:type="character" w:customStyle="1" w:styleId="af4">
    <w:name w:val="本文縮排 字元"/>
    <w:basedOn w:val="a3"/>
    <w:link w:val="af3"/>
    <w:uiPriority w:val="99"/>
    <w:rsid w:val="00062A3C"/>
    <w:rPr>
      <w:rFonts w:ascii="Times New Roman" w:eastAsia="新細明體" w:hAnsi="Times New Roman" w:cs="Times New Roman"/>
      <w:szCs w:val="24"/>
    </w:rPr>
  </w:style>
  <w:style w:type="paragraph" w:styleId="21">
    <w:name w:val="Body Text First Indent 2"/>
    <w:basedOn w:val="af3"/>
    <w:link w:val="22"/>
    <w:rsid w:val="00062A3C"/>
    <w:pPr>
      <w:ind w:firstLineChars="100" w:firstLine="210"/>
    </w:pPr>
  </w:style>
  <w:style w:type="character" w:customStyle="1" w:styleId="22">
    <w:name w:val="本文第一層縮排 2 字元"/>
    <w:basedOn w:val="af4"/>
    <w:link w:val="21"/>
    <w:rsid w:val="00062A3C"/>
    <w:rPr>
      <w:rFonts w:ascii="Times New Roman" w:eastAsia="新細明體" w:hAnsi="Times New Roman" w:cs="Times New Roman"/>
      <w:szCs w:val="24"/>
    </w:rPr>
  </w:style>
  <w:style w:type="paragraph" w:styleId="31">
    <w:name w:val="Body Text Indent 3"/>
    <w:basedOn w:val="a1"/>
    <w:link w:val="32"/>
    <w:unhideWhenUsed/>
    <w:rsid w:val="00062A3C"/>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3"/>
    <w:link w:val="31"/>
    <w:rsid w:val="00062A3C"/>
    <w:rPr>
      <w:rFonts w:ascii="Times New Roman" w:eastAsia="新細明體" w:hAnsi="Times New Roman" w:cs="Times New Roman"/>
      <w:sz w:val="16"/>
      <w:szCs w:val="16"/>
    </w:rPr>
  </w:style>
  <w:style w:type="paragraph" w:customStyle="1" w:styleId="af5">
    <w:name w:val="一、"/>
    <w:basedOn w:val="a1"/>
    <w:rsid w:val="00062A3C"/>
    <w:pPr>
      <w:snapToGrid w:val="0"/>
      <w:spacing w:beforeLines="50" w:before="50" w:afterLines="100" w:after="100"/>
      <w:ind w:left="200" w:hangingChars="200" w:hanging="200"/>
      <w:jc w:val="both"/>
    </w:pPr>
    <w:rPr>
      <w:rFonts w:ascii="Times New Roman" w:eastAsia="文鼎粗魏碑" w:hAnsi="Times New Roman" w:cs="Times New Roman"/>
      <w:spacing w:val="10"/>
      <w:sz w:val="36"/>
      <w:szCs w:val="24"/>
    </w:rPr>
  </w:style>
  <w:style w:type="paragraph" w:styleId="af6">
    <w:name w:val="TOC Heading"/>
    <w:basedOn w:val="1"/>
    <w:next w:val="a1"/>
    <w:uiPriority w:val="39"/>
    <w:unhideWhenUsed/>
    <w:qFormat/>
    <w:rsid w:val="00062A3C"/>
    <w:pPr>
      <w:keepLines/>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23">
    <w:name w:val="toc 2"/>
    <w:basedOn w:val="a1"/>
    <w:next w:val="a1"/>
    <w:autoRedefine/>
    <w:uiPriority w:val="39"/>
    <w:unhideWhenUsed/>
    <w:rsid w:val="00062A3C"/>
    <w:pPr>
      <w:widowControl/>
      <w:spacing w:after="100" w:line="259" w:lineRule="auto"/>
      <w:ind w:left="220"/>
    </w:pPr>
    <w:rPr>
      <w:rFonts w:cs="Times New Roman"/>
      <w:kern w:val="0"/>
      <w:sz w:val="22"/>
    </w:rPr>
  </w:style>
  <w:style w:type="paragraph" w:styleId="13">
    <w:name w:val="toc 1"/>
    <w:basedOn w:val="a1"/>
    <w:next w:val="a1"/>
    <w:autoRedefine/>
    <w:uiPriority w:val="39"/>
    <w:unhideWhenUsed/>
    <w:rsid w:val="00062A3C"/>
    <w:pPr>
      <w:widowControl/>
      <w:spacing w:after="100" w:line="259" w:lineRule="auto"/>
    </w:pPr>
    <w:rPr>
      <w:rFonts w:cs="Times New Roman"/>
      <w:kern w:val="0"/>
      <w:sz w:val="22"/>
    </w:rPr>
  </w:style>
  <w:style w:type="paragraph" w:styleId="33">
    <w:name w:val="toc 3"/>
    <w:basedOn w:val="a1"/>
    <w:next w:val="a1"/>
    <w:autoRedefine/>
    <w:uiPriority w:val="39"/>
    <w:unhideWhenUsed/>
    <w:rsid w:val="00062A3C"/>
    <w:pPr>
      <w:widowControl/>
      <w:spacing w:after="100" w:line="259" w:lineRule="auto"/>
      <w:ind w:left="440"/>
    </w:pPr>
    <w:rPr>
      <w:rFonts w:cs="Times New Roman"/>
      <w:kern w:val="0"/>
      <w:sz w:val="22"/>
    </w:rPr>
  </w:style>
  <w:style w:type="character" w:styleId="af7">
    <w:name w:val="Hyperlink"/>
    <w:basedOn w:val="a3"/>
    <w:uiPriority w:val="99"/>
    <w:unhideWhenUsed/>
    <w:rsid w:val="00062A3C"/>
    <w:rPr>
      <w:color w:val="0563C1" w:themeColor="hyperlink"/>
      <w:u w:val="single"/>
    </w:rPr>
  </w:style>
  <w:style w:type="paragraph" w:styleId="af8">
    <w:name w:val="Note Heading"/>
    <w:basedOn w:val="a1"/>
    <w:next w:val="a1"/>
    <w:link w:val="af9"/>
    <w:unhideWhenUsed/>
    <w:rsid w:val="00062A3C"/>
    <w:pPr>
      <w:jc w:val="center"/>
    </w:pPr>
    <w:rPr>
      <w:rFonts w:ascii="標楷體" w:eastAsia="標楷體" w:hAnsi="標楷體" w:cstheme="majorBidi"/>
      <w:b/>
      <w:bCs/>
      <w:sz w:val="32"/>
      <w:szCs w:val="32"/>
    </w:rPr>
  </w:style>
  <w:style w:type="character" w:customStyle="1" w:styleId="af9">
    <w:name w:val="註釋標題 字元"/>
    <w:basedOn w:val="a3"/>
    <w:link w:val="af8"/>
    <w:rsid w:val="00062A3C"/>
    <w:rPr>
      <w:rFonts w:ascii="標楷體" w:eastAsia="標楷體" w:hAnsi="標楷體" w:cstheme="majorBidi"/>
      <w:b/>
      <w:bCs/>
      <w:sz w:val="32"/>
      <w:szCs w:val="32"/>
    </w:rPr>
  </w:style>
  <w:style w:type="paragraph" w:styleId="afa">
    <w:name w:val="Closing"/>
    <w:basedOn w:val="a1"/>
    <w:link w:val="afb"/>
    <w:unhideWhenUsed/>
    <w:rsid w:val="00062A3C"/>
    <w:pPr>
      <w:ind w:leftChars="1800" w:left="100"/>
    </w:pPr>
    <w:rPr>
      <w:rFonts w:ascii="標楷體" w:eastAsia="標楷體" w:hAnsi="標楷體" w:cstheme="majorBidi"/>
      <w:b/>
      <w:bCs/>
      <w:sz w:val="32"/>
      <w:szCs w:val="32"/>
    </w:rPr>
  </w:style>
  <w:style w:type="character" w:customStyle="1" w:styleId="afb">
    <w:name w:val="結語 字元"/>
    <w:basedOn w:val="a3"/>
    <w:link w:val="afa"/>
    <w:rsid w:val="00062A3C"/>
    <w:rPr>
      <w:rFonts w:ascii="標楷體" w:eastAsia="標楷體" w:hAnsi="標楷體" w:cstheme="majorBidi"/>
      <w:b/>
      <w:bCs/>
      <w:sz w:val="32"/>
      <w:szCs w:val="32"/>
    </w:rPr>
  </w:style>
  <w:style w:type="paragraph" w:styleId="24">
    <w:name w:val="Body Text Indent 2"/>
    <w:basedOn w:val="a1"/>
    <w:link w:val="25"/>
    <w:uiPriority w:val="99"/>
    <w:unhideWhenUsed/>
    <w:rsid w:val="00062A3C"/>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3"/>
    <w:link w:val="24"/>
    <w:uiPriority w:val="99"/>
    <w:rsid w:val="00062A3C"/>
    <w:rPr>
      <w:rFonts w:ascii="Times New Roman" w:eastAsia="新細明體" w:hAnsi="Times New Roman" w:cs="Times New Roman"/>
      <w:szCs w:val="24"/>
    </w:rPr>
  </w:style>
  <w:style w:type="paragraph" w:styleId="HTML">
    <w:name w:val="HTML Preformatted"/>
    <w:basedOn w:val="a1"/>
    <w:link w:val="HTML0"/>
    <w:rsid w:val="00062A3C"/>
    <w:rPr>
      <w:rFonts w:ascii="Courier New" w:eastAsia="標楷體" w:hAnsi="Courier New" w:cs="Courier New"/>
      <w:sz w:val="20"/>
      <w:szCs w:val="20"/>
    </w:rPr>
  </w:style>
  <w:style w:type="character" w:customStyle="1" w:styleId="HTML0">
    <w:name w:val="HTML 預設格式 字元"/>
    <w:basedOn w:val="a3"/>
    <w:link w:val="HTML"/>
    <w:rsid w:val="00062A3C"/>
    <w:rPr>
      <w:rFonts w:ascii="Courier New" w:eastAsia="標楷體" w:hAnsi="Courier New" w:cs="Courier New"/>
      <w:sz w:val="20"/>
      <w:szCs w:val="20"/>
    </w:rPr>
  </w:style>
  <w:style w:type="character" w:customStyle="1" w:styleId="afc">
    <w:name w:val="註解文字 字元"/>
    <w:basedOn w:val="a3"/>
    <w:link w:val="afd"/>
    <w:uiPriority w:val="99"/>
    <w:semiHidden/>
    <w:rsid w:val="00062A3C"/>
    <w:rPr>
      <w:rFonts w:eastAsia="標楷體"/>
      <w:sz w:val="28"/>
    </w:rPr>
  </w:style>
  <w:style w:type="paragraph" w:styleId="afd">
    <w:name w:val="annotation text"/>
    <w:basedOn w:val="a1"/>
    <w:link w:val="afc"/>
    <w:uiPriority w:val="99"/>
    <w:semiHidden/>
    <w:rsid w:val="00062A3C"/>
    <w:rPr>
      <w:rFonts w:eastAsia="標楷體"/>
      <w:sz w:val="28"/>
    </w:rPr>
  </w:style>
  <w:style w:type="character" w:customStyle="1" w:styleId="14">
    <w:name w:val="註解文字 字元1"/>
    <w:basedOn w:val="a3"/>
    <w:uiPriority w:val="99"/>
    <w:semiHidden/>
    <w:rsid w:val="00062A3C"/>
  </w:style>
  <w:style w:type="character" w:customStyle="1" w:styleId="afe">
    <w:name w:val="註解主旨 字元"/>
    <w:basedOn w:val="afc"/>
    <w:link w:val="aff"/>
    <w:uiPriority w:val="99"/>
    <w:semiHidden/>
    <w:rsid w:val="00062A3C"/>
    <w:rPr>
      <w:rFonts w:eastAsia="標楷體"/>
      <w:b/>
      <w:bCs/>
      <w:sz w:val="28"/>
    </w:rPr>
  </w:style>
  <w:style w:type="paragraph" w:styleId="aff">
    <w:name w:val="annotation subject"/>
    <w:basedOn w:val="afd"/>
    <w:next w:val="afd"/>
    <w:link w:val="afe"/>
    <w:uiPriority w:val="99"/>
    <w:semiHidden/>
    <w:rsid w:val="00062A3C"/>
    <w:rPr>
      <w:b/>
      <w:bCs/>
    </w:rPr>
  </w:style>
  <w:style w:type="character" w:customStyle="1" w:styleId="15">
    <w:name w:val="註解主旨 字元1"/>
    <w:basedOn w:val="14"/>
    <w:uiPriority w:val="99"/>
    <w:semiHidden/>
    <w:rsid w:val="00062A3C"/>
    <w:rPr>
      <w:b/>
      <w:bCs/>
    </w:rPr>
  </w:style>
  <w:style w:type="paragraph" w:styleId="26">
    <w:name w:val="Body Text 2"/>
    <w:basedOn w:val="a1"/>
    <w:link w:val="27"/>
    <w:uiPriority w:val="99"/>
    <w:rsid w:val="00062A3C"/>
    <w:pPr>
      <w:spacing w:after="120" w:line="480" w:lineRule="auto"/>
    </w:pPr>
    <w:rPr>
      <w:rFonts w:ascii="Times New Roman" w:eastAsia="標楷體" w:hAnsi="Times New Roman" w:cs="Times New Roman"/>
      <w:sz w:val="28"/>
      <w:szCs w:val="20"/>
    </w:rPr>
  </w:style>
  <w:style w:type="character" w:customStyle="1" w:styleId="27">
    <w:name w:val="本文 2 字元"/>
    <w:basedOn w:val="a3"/>
    <w:link w:val="26"/>
    <w:uiPriority w:val="99"/>
    <w:rsid w:val="00062A3C"/>
    <w:rPr>
      <w:rFonts w:ascii="Times New Roman" w:eastAsia="標楷體" w:hAnsi="Times New Roman" w:cs="Times New Roman"/>
      <w:sz w:val="28"/>
      <w:szCs w:val="20"/>
    </w:rPr>
  </w:style>
  <w:style w:type="character" w:customStyle="1" w:styleId="apple-style-span">
    <w:name w:val="apple-style-span"/>
    <w:basedOn w:val="a3"/>
    <w:uiPriority w:val="99"/>
    <w:rsid w:val="00062A3C"/>
    <w:rPr>
      <w:rFonts w:cs="Times New Roman"/>
    </w:rPr>
  </w:style>
  <w:style w:type="paragraph" w:styleId="aff0">
    <w:name w:val="Normal Indent"/>
    <w:basedOn w:val="a1"/>
    <w:rsid w:val="00062A3C"/>
    <w:pPr>
      <w:adjustRightInd w:val="0"/>
      <w:spacing w:line="360" w:lineRule="atLeast"/>
      <w:ind w:left="480"/>
      <w:textAlignment w:val="baseline"/>
    </w:pPr>
    <w:rPr>
      <w:rFonts w:ascii="Times New Roman" w:eastAsia="標楷體" w:hAnsi="Times New Roman" w:cs="Times New Roman"/>
      <w:kern w:val="0"/>
      <w:sz w:val="28"/>
      <w:szCs w:val="20"/>
    </w:rPr>
  </w:style>
  <w:style w:type="character" w:styleId="aff1">
    <w:name w:val="Strong"/>
    <w:basedOn w:val="a3"/>
    <w:uiPriority w:val="22"/>
    <w:qFormat/>
    <w:rsid w:val="00062A3C"/>
    <w:rPr>
      <w:b/>
      <w:bCs/>
    </w:rPr>
  </w:style>
  <w:style w:type="paragraph" w:customStyle="1" w:styleId="scoped4df43aebd11b5msonormal">
    <w:name w:val="scoped_4df43aebd11b5msonormal"/>
    <w:basedOn w:val="a1"/>
    <w:rsid w:val="00062A3C"/>
    <w:pPr>
      <w:widowControl/>
      <w:spacing w:before="100" w:beforeAutospacing="1" w:after="100" w:afterAutospacing="1"/>
    </w:pPr>
    <w:rPr>
      <w:rFonts w:ascii="新細明體" w:eastAsia="新細明體" w:hAnsi="新細明體" w:cs="新細明體"/>
      <w:kern w:val="0"/>
      <w:szCs w:val="24"/>
    </w:rPr>
  </w:style>
  <w:style w:type="paragraph" w:customStyle="1" w:styleId="28">
    <w:name w:val="標題2"/>
    <w:basedOn w:val="2"/>
    <w:next w:val="2"/>
    <w:autoRedefine/>
    <w:rsid w:val="00062A3C"/>
    <w:rPr>
      <w:rFonts w:ascii="Times New Roman" w:eastAsia="標楷體" w:hAnsi="Times New Roman" w:cs="Times New Roman"/>
      <w:sz w:val="44"/>
    </w:rPr>
  </w:style>
  <w:style w:type="character" w:customStyle="1" w:styleId="algo-summary">
    <w:name w:val="algo-summary"/>
    <w:basedOn w:val="a3"/>
    <w:rsid w:val="00062A3C"/>
  </w:style>
  <w:style w:type="character" w:customStyle="1" w:styleId="ya-q-full-text">
    <w:name w:val="ya-q-full-text"/>
    <w:basedOn w:val="a3"/>
    <w:rsid w:val="00062A3C"/>
  </w:style>
  <w:style w:type="character" w:customStyle="1" w:styleId="aff2">
    <w:name w:val="註腳文字 字元"/>
    <w:basedOn w:val="a3"/>
    <w:link w:val="aff3"/>
    <w:uiPriority w:val="99"/>
    <w:semiHidden/>
    <w:rsid w:val="00062A3C"/>
    <w:rPr>
      <w:kern w:val="0"/>
      <w:sz w:val="20"/>
      <w:szCs w:val="20"/>
    </w:rPr>
  </w:style>
  <w:style w:type="paragraph" w:styleId="aff3">
    <w:name w:val="footnote text"/>
    <w:basedOn w:val="a1"/>
    <w:link w:val="aff2"/>
    <w:uiPriority w:val="99"/>
    <w:semiHidden/>
    <w:unhideWhenUsed/>
    <w:rsid w:val="00062A3C"/>
    <w:pPr>
      <w:widowControl/>
      <w:snapToGrid w:val="0"/>
      <w:spacing w:after="160" w:line="259" w:lineRule="auto"/>
    </w:pPr>
    <w:rPr>
      <w:kern w:val="0"/>
      <w:sz w:val="20"/>
      <w:szCs w:val="20"/>
    </w:rPr>
  </w:style>
  <w:style w:type="character" w:customStyle="1" w:styleId="16">
    <w:name w:val="註腳文字 字元1"/>
    <w:basedOn w:val="a3"/>
    <w:uiPriority w:val="99"/>
    <w:semiHidden/>
    <w:rsid w:val="00062A3C"/>
    <w:rPr>
      <w:sz w:val="20"/>
      <w:szCs w:val="20"/>
    </w:rPr>
  </w:style>
  <w:style w:type="paragraph" w:customStyle="1" w:styleId="aff4">
    <w:name w:val="一般項目符號"/>
    <w:basedOn w:val="a1"/>
    <w:next w:val="a1"/>
    <w:rsid w:val="00062A3C"/>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st1">
    <w:name w:val="st1"/>
    <w:basedOn w:val="a3"/>
    <w:rsid w:val="00062A3C"/>
  </w:style>
  <w:style w:type="paragraph" w:customStyle="1" w:styleId="-">
    <w:name w:val="條文-條"/>
    <w:basedOn w:val="a1"/>
    <w:link w:val="-0"/>
    <w:qFormat/>
    <w:rsid w:val="00062A3C"/>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3"/>
    <w:link w:val="-"/>
    <w:rsid w:val="00062A3C"/>
    <w:rPr>
      <w:rFonts w:ascii="標楷體" w:eastAsia="標楷體" w:hAnsi="標楷體" w:cs="Times New Roman"/>
      <w:sz w:val="32"/>
      <w:szCs w:val="32"/>
    </w:rPr>
  </w:style>
  <w:style w:type="paragraph" w:customStyle="1" w:styleId="-1">
    <w:name w:val="條文-項"/>
    <w:basedOn w:val="a1"/>
    <w:link w:val="-2"/>
    <w:qFormat/>
    <w:rsid w:val="00062A3C"/>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basedOn w:val="a3"/>
    <w:link w:val="-1"/>
    <w:rsid w:val="00062A3C"/>
    <w:rPr>
      <w:rFonts w:ascii="標楷體" w:eastAsia="標楷體" w:hAnsi="標楷體" w:cs="Times New Roman"/>
      <w:snapToGrid w:val="0"/>
      <w:sz w:val="32"/>
      <w:szCs w:val="32"/>
    </w:rPr>
  </w:style>
  <w:style w:type="paragraph" w:customStyle="1" w:styleId="-3">
    <w:name w:val="條文-款"/>
    <w:basedOn w:val="a1"/>
    <w:link w:val="-4"/>
    <w:qFormat/>
    <w:rsid w:val="00062A3C"/>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basedOn w:val="a3"/>
    <w:link w:val="-3"/>
    <w:rsid w:val="00062A3C"/>
    <w:rPr>
      <w:rFonts w:ascii="標楷體" w:eastAsia="標楷體" w:hAnsi="標楷體" w:cs="Times New Roman"/>
      <w:snapToGrid w:val="0"/>
      <w:sz w:val="32"/>
      <w:szCs w:val="32"/>
    </w:rPr>
  </w:style>
  <w:style w:type="paragraph" w:customStyle="1" w:styleId="17">
    <w:name w:val="清單段落1"/>
    <w:basedOn w:val="a1"/>
    <w:uiPriority w:val="34"/>
    <w:qFormat/>
    <w:rsid w:val="00062A3C"/>
    <w:pPr>
      <w:ind w:leftChars="200" w:left="480"/>
    </w:pPr>
    <w:rPr>
      <w:rFonts w:ascii="Calibri" w:eastAsia="新細明體" w:hAnsi="Calibri" w:cs="Times New Roman"/>
    </w:rPr>
  </w:style>
  <w:style w:type="paragraph" w:customStyle="1" w:styleId="Default">
    <w:name w:val="Default"/>
    <w:rsid w:val="00062A3C"/>
    <w:pPr>
      <w:widowControl w:val="0"/>
      <w:autoSpaceDE w:val="0"/>
      <w:autoSpaceDN w:val="0"/>
      <w:adjustRightInd w:val="0"/>
    </w:pPr>
    <w:rPr>
      <w:rFonts w:ascii="標楷體" w:eastAsia="標楷體" w:hAnsi="Times New Roman" w:cs="標楷體"/>
      <w:color w:val="000000"/>
      <w:kern w:val="0"/>
      <w:szCs w:val="24"/>
    </w:rPr>
  </w:style>
  <w:style w:type="paragraph" w:styleId="aff5">
    <w:name w:val="Date"/>
    <w:basedOn w:val="a1"/>
    <w:next w:val="a1"/>
    <w:link w:val="aff6"/>
    <w:unhideWhenUsed/>
    <w:rsid w:val="00062A3C"/>
    <w:pPr>
      <w:jc w:val="right"/>
    </w:pPr>
    <w:rPr>
      <w:rFonts w:ascii="Times New Roman" w:eastAsia="標楷體" w:hAnsi="Times New Roman" w:cs="Times New Roman"/>
      <w:szCs w:val="24"/>
    </w:rPr>
  </w:style>
  <w:style w:type="character" w:customStyle="1" w:styleId="aff6">
    <w:name w:val="日期 字元"/>
    <w:basedOn w:val="a3"/>
    <w:link w:val="aff5"/>
    <w:rsid w:val="00062A3C"/>
    <w:rPr>
      <w:rFonts w:ascii="Times New Roman" w:eastAsia="標楷體" w:hAnsi="Times New Roman" w:cs="Times New Roman"/>
      <w:szCs w:val="24"/>
    </w:rPr>
  </w:style>
  <w:style w:type="paragraph" w:customStyle="1" w:styleId="aff7">
    <w:name w:val="審查報告(標題)"/>
    <w:basedOn w:val="a1"/>
    <w:next w:val="a1"/>
    <w:rsid w:val="00062A3C"/>
    <w:pPr>
      <w:kinsoku w:val="0"/>
      <w:overflowPunct w:val="0"/>
      <w:spacing w:afterLines="50" w:after="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ff8">
    <w:name w:val="No Spacing"/>
    <w:uiPriority w:val="1"/>
    <w:qFormat/>
    <w:rsid w:val="00062A3C"/>
    <w:pPr>
      <w:widowControl w:val="0"/>
    </w:pPr>
    <w:rPr>
      <w:rFonts w:ascii="Times New Roman" w:eastAsia="標楷體" w:hAnsi="Times New Roman" w:cs="Times New Roman"/>
      <w:szCs w:val="24"/>
    </w:rPr>
  </w:style>
  <w:style w:type="character" w:customStyle="1" w:styleId="tgc">
    <w:name w:val="_tgc"/>
    <w:basedOn w:val="a3"/>
    <w:rsid w:val="00062A3C"/>
  </w:style>
  <w:style w:type="character" w:customStyle="1" w:styleId="f1">
    <w:name w:val="f1"/>
    <w:basedOn w:val="a3"/>
    <w:rsid w:val="00062A3C"/>
    <w:rPr>
      <w:color w:val="666666"/>
    </w:rPr>
  </w:style>
  <w:style w:type="paragraph" w:styleId="aff9">
    <w:name w:val="caption"/>
    <w:basedOn w:val="a1"/>
    <w:next w:val="a1"/>
    <w:uiPriority w:val="35"/>
    <w:unhideWhenUsed/>
    <w:qFormat/>
    <w:rsid w:val="00062A3C"/>
    <w:rPr>
      <w:sz w:val="20"/>
      <w:szCs w:val="20"/>
    </w:rPr>
  </w:style>
  <w:style w:type="paragraph" w:customStyle="1" w:styleId="18">
    <w:name w:val="內文1"/>
    <w:rsid w:val="00062A3C"/>
    <w:pPr>
      <w:pBdr>
        <w:top w:val="nil"/>
        <w:left w:val="nil"/>
        <w:bottom w:val="nil"/>
        <w:right w:val="nil"/>
        <w:between w:val="nil"/>
      </w:pBdr>
      <w:spacing w:line="276" w:lineRule="auto"/>
    </w:pPr>
    <w:rPr>
      <w:rFonts w:ascii="Arial" w:hAnsi="Arial" w:cs="Arial"/>
      <w:color w:val="000000"/>
      <w:kern w:val="0"/>
      <w:sz w:val="22"/>
    </w:rPr>
  </w:style>
  <w:style w:type="paragraph" w:styleId="Web">
    <w:name w:val="Normal (Web)"/>
    <w:basedOn w:val="a1"/>
    <w:uiPriority w:val="99"/>
    <w:unhideWhenUsed/>
    <w:rsid w:val="00062A3C"/>
    <w:pPr>
      <w:widowControl/>
      <w:spacing w:before="100" w:beforeAutospacing="1" w:after="100" w:afterAutospacing="1"/>
    </w:pPr>
    <w:rPr>
      <w:rFonts w:ascii="新細明體" w:eastAsia="新細明體" w:hAnsi="新細明體" w:cs="新細明體"/>
      <w:kern w:val="0"/>
      <w:szCs w:val="24"/>
    </w:rPr>
  </w:style>
  <w:style w:type="character" w:styleId="affa">
    <w:name w:val="Emphasis"/>
    <w:basedOn w:val="a3"/>
    <w:uiPriority w:val="20"/>
    <w:qFormat/>
    <w:rsid w:val="00062A3C"/>
    <w:rPr>
      <w:b w:val="0"/>
      <w:bCs w:val="0"/>
      <w:i w:val="0"/>
      <w:iCs w:val="0"/>
      <w:color w:val="DD4B39"/>
    </w:rPr>
  </w:style>
  <w:style w:type="paragraph" w:styleId="affb">
    <w:name w:val="Salutation"/>
    <w:basedOn w:val="a1"/>
    <w:next w:val="a1"/>
    <w:link w:val="affc"/>
    <w:rsid w:val="00062A3C"/>
    <w:pPr>
      <w:adjustRightInd w:val="0"/>
      <w:spacing w:line="360" w:lineRule="atLeast"/>
      <w:textAlignment w:val="baseline"/>
    </w:pPr>
    <w:rPr>
      <w:rFonts w:ascii="標楷體" w:eastAsia="標楷體" w:hAnsi="標楷體" w:cs="細明體"/>
      <w:color w:val="000000"/>
      <w:kern w:val="0"/>
      <w:sz w:val="28"/>
      <w:szCs w:val="28"/>
    </w:rPr>
  </w:style>
  <w:style w:type="character" w:customStyle="1" w:styleId="affc">
    <w:name w:val="問候 字元"/>
    <w:basedOn w:val="a3"/>
    <w:link w:val="affb"/>
    <w:rsid w:val="00062A3C"/>
    <w:rPr>
      <w:rFonts w:ascii="標楷體" w:eastAsia="標楷體" w:hAnsi="標楷體" w:cs="細明體"/>
      <w:color w:val="000000"/>
      <w:kern w:val="0"/>
      <w:sz w:val="28"/>
      <w:szCs w:val="28"/>
    </w:rPr>
  </w:style>
  <w:style w:type="character" w:styleId="affd">
    <w:name w:val="annotation reference"/>
    <w:basedOn w:val="a3"/>
    <w:uiPriority w:val="99"/>
    <w:semiHidden/>
    <w:unhideWhenUsed/>
    <w:rsid w:val="00272B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AE1B-AE89-455E-B3C9-23ED2F1D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葉秋容</dc:creator>
  <cp:keywords/>
  <dc:description/>
  <cp:lastModifiedBy>user</cp:lastModifiedBy>
  <cp:revision>2</cp:revision>
  <cp:lastPrinted>2018-06-26T07:26:00Z</cp:lastPrinted>
  <dcterms:created xsi:type="dcterms:W3CDTF">2019-09-09T05:21:00Z</dcterms:created>
  <dcterms:modified xsi:type="dcterms:W3CDTF">2019-09-09T05:21:00Z</dcterms:modified>
</cp:coreProperties>
</file>